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xmlns:w="http://schemas.openxmlformats.org/wordprocessingml/2006/main">
        <w:tblW w:w="9639" w:type="dxa"/>
        <w:tblLayout w:type="fixed"/>
        <w:tblCellMar>
          <w:left w:w="57" w:type="dxa"/>
          <w:right w:w="57" w:type="dxa"/>
        </w:tblCellMar>
        <w:tblLook w:val="0000"/>
      </w:tblPr>
      <w:tblGrid xmlns:w="http://schemas.openxmlformats.org/wordprocessingml/2006/main">
        <w:gridCol w:w="1104"/>
        <w:gridCol w:w="441"/>
        <w:gridCol w:w="642"/>
        <w:gridCol w:w="3268"/>
        <w:gridCol w:w="659"/>
        <w:gridCol w:w="3525"/>
      </w:tblGrid>
      <w:tr xmlns:w14="http://schemas.microsoft.com/office/word/2010/wordml" xmlns:w="http://schemas.openxmlformats.org/wordprocessingml/2006/main" w:rsidRPr="002B5163" w:rsidR="002B5163" w:rsidTr="002B5163" w14:paraId="2151577C" w14:textId="77777777">
        <w:trPr>
          <w:cantSplit/>
        </w:trPr>
        <w:tc>
          <w:tcPr>
            <w:tcW w:w="1104" w:type="dxa"/>
            <w:vMerge w:val="restart"/>
            <w:vAlign w:val="center"/>
          </w:tcPr>
          <w:p w:rsidRPr="002B5163" w:rsidR="002B5163" w:rsidP="002B5163" w:rsidRDefault="002B5163" w14:paraId="5A0A2F50" w14:textId="77777777">
            <w:pPr>
              <w:spacing w:before="0"/>
              <w:jc w:val="center"/>
              <w:rPr>
                <w:sz w:val="20"/>
                <w:szCs w:val="20"/>
              </w:rPr>
            </w:pPr>
            <w:bookmarkStart w:name="dnum" w:colFirst="2" w:colLast="2" w:id="0"/>
            <w:bookmarkStart w:name="dtableau" w:id="1"/>
            <w:r w:rsidRPr="002B5163">
              <w:rPr>
                <w:noProof/>
              </w:rPr>
              <w:drawing>
                <wp:inline xmlns:wp14="http://schemas.microsoft.com/office/word/2010/wordprocessingDrawing" xmlns:wp="http://schemas.openxmlformats.org/drawingml/2006/wordprocessingDrawing" distT="0" distB="0" distL="0" distR="0" wp14:anchorId="4D3EEC7A" wp14:editId="0202DCAA">
                  <wp:extent cx="647700" cy="70485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4351" w:type="dxa"/>
            <w:gridSpan w:val="3"/>
            <w:vMerge w:val="restart"/>
          </w:tcPr>
          <w:p w:rsidRPr="002B5163" w:rsidR="002B5163" w:rsidP="002B5163" w:rsidRDefault="002B5163" w14:paraId="53C5FBA9" w14:textId="77777777">
            <w:pPr>
              <w:rPr>
                <w:sz w:val="16"/>
                <w:szCs w:val="16"/>
              </w:rPr>
            </w:pPr>
            <w:r w:rsidRPr="002B5163">
              <w:rPr>
                <w:sz w:val="16"/>
                <w:szCs w:val="16"/>
              </w:rPr>
              <w:t>INTERNATIONAL TELECOMMUNICATION UNION</w:t>
            </w:r>
          </w:p>
          <w:p w:rsidRPr="002B5163" w:rsidR="002B5163" w:rsidP="002B5163" w:rsidRDefault="002B5163" w14:paraId="6D5455F0" w14:textId="77777777">
            <w:pPr>
              <w:rPr>
                <w:b/>
                <w:bCs/>
                <w:sz w:val="26"/>
                <w:szCs w:val="26"/>
              </w:rPr>
            </w:pPr>
            <w:r w:rsidRPr="002B5163">
              <w:rPr>
                <w:b/>
                <w:bCs/>
                <w:sz w:val="26"/>
                <w:szCs w:val="26"/>
              </w:rPr>
              <w:t>TELECOMMUNICATION</w:t>
            </w:r>
            <w:r w:rsidRPr="002B5163">
              <w:rPr>
                <w:b/>
                <w:bCs/>
                <w:sz w:val="26"/>
                <w:szCs w:val="26"/>
              </w:rPr>
              <w:br/>
              <w:t>STANDARDIZATION SECTOR</w:t>
            </w:r>
          </w:p>
          <w:p w:rsidRPr="002B5163" w:rsidR="002B5163" w:rsidP="002B5163" w:rsidRDefault="002B5163" w14:paraId="5771C655" w14:textId="08D21AFF">
            <w:pPr>
              <w:rPr>
                <w:sz w:val="20"/>
                <w:szCs w:val="20"/>
              </w:rPr>
            </w:pPr>
            <w:r w:rsidRPr="002B5163">
              <w:rPr>
                <w:sz w:val="20"/>
                <w:szCs w:val="20"/>
              </w:rPr>
              <w:t xml:space="preserve">STUDY PERIOD </w:t>
            </w:r>
            <w:r>
              <w:rPr>
                <w:sz w:val="20"/>
              </w:rPr>
              <w:t>2025-2028</w:t>
            </w:r>
          </w:p>
        </w:tc>
        <w:tc>
          <w:tcPr>
            <w:tcW w:w="4184" w:type="dxa"/>
            <w:gridSpan w:val="2"/>
            <w:vAlign w:val="center"/>
          </w:tcPr>
          <w:p w:rsidRPr="002B5163" w:rsidR="002B5163" w:rsidP="002B5163" w:rsidRDefault="002B5163" w14:paraId="42D28551" w14:textId="4C3860D4">
            <w:pPr>
              <w:pStyle w:val="Docnumber"/>
            </w:pPr>
            <w:r>
              <w:t>SG12-LS5</w:t>
            </w:r>
          </w:p>
        </w:tc>
      </w:tr>
      <w:tr xmlns:w14="http://schemas.microsoft.com/office/word/2010/wordml" xmlns:w="http://schemas.openxmlformats.org/wordprocessingml/2006/main" w:rsidRPr="002B5163" w:rsidR="002B5163" w:rsidTr="002B5163" w14:paraId="03FA0A9B" w14:textId="77777777">
        <w:trPr>
          <w:cantSplit/>
        </w:trPr>
        <w:tc>
          <w:tcPr>
            <w:tcW w:w="1104" w:type="dxa"/>
            <w:vMerge/>
          </w:tcPr>
          <w:p w:rsidRPr="002B5163" w:rsidR="002B5163" w:rsidP="002B5163" w:rsidRDefault="002B5163" w14:paraId="4895E878" w14:textId="77777777">
            <w:pPr>
              <w:rPr>
                <w:smallCaps/>
                <w:sz w:val="20"/>
              </w:rPr>
            </w:pPr>
            <w:bookmarkStart w:name="dsg" w:colFirst="2" w:colLast="2" w:id="2"/>
            <w:bookmarkEnd w:id="0"/>
          </w:p>
        </w:tc>
        <w:tc>
          <w:tcPr>
            <w:tcW w:w="4351" w:type="dxa"/>
            <w:gridSpan w:val="3"/>
            <w:vMerge/>
          </w:tcPr>
          <w:p w:rsidRPr="002B5163" w:rsidR="002B5163" w:rsidP="002B5163" w:rsidRDefault="002B5163" w14:paraId="3A0414D1" w14:textId="77777777">
            <w:pPr>
              <w:rPr>
                <w:smallCaps/>
                <w:sz w:val="20"/>
              </w:rPr>
            </w:pPr>
          </w:p>
        </w:tc>
        <w:tc>
          <w:tcPr>
            <w:tcW w:w="4184" w:type="dxa"/>
            <w:gridSpan w:val="2"/>
          </w:tcPr>
          <w:p w:rsidRPr="002B5163" w:rsidR="002B5163" w:rsidP="002B5163" w:rsidRDefault="002B5163" w14:paraId="499F6BDE" w14:textId="5E2F00A3">
            <w:pPr>
              <w:jc w:val="right"/>
              <w:rPr>
                <w:b/>
                <w:bCs/>
                <w:smallCaps/>
                <w:sz w:val="28"/>
                <w:szCs w:val="28"/>
              </w:rPr>
            </w:pPr>
            <w:r>
              <w:rPr>
                <w:b/>
                <w:bCs/>
                <w:smallCaps/>
                <w:sz w:val="28"/>
                <w:szCs w:val="28"/>
              </w:rPr>
              <w:t>STUDY GROUP 12</w:t>
            </w:r>
          </w:p>
        </w:tc>
      </w:tr>
      <w:bookmarkEnd xmlns:w="http://schemas.openxmlformats.org/wordprocessingml/2006/main" w:id="2"/>
      <w:tr xmlns:w14="http://schemas.microsoft.com/office/word/2010/wordml" xmlns:w="http://schemas.openxmlformats.org/wordprocessingml/2006/main" w:rsidRPr="002B5163" w:rsidR="002B5163" w:rsidTr="002B5163" w14:paraId="227CC666" w14:textId="77777777">
        <w:trPr>
          <w:cantSplit/>
        </w:trPr>
        <w:tc>
          <w:tcPr>
            <w:tcW w:w="1104" w:type="dxa"/>
            <w:vMerge/>
            <w:tcBorders>
              <w:bottom w:val="single" w:color="auto" w:sz="12" w:space="0"/>
            </w:tcBorders>
          </w:tcPr>
          <w:p w:rsidRPr="002B5163" w:rsidR="002B5163" w:rsidP="002B5163" w:rsidRDefault="002B5163" w14:paraId="2A757F74" w14:textId="77777777">
            <w:pPr>
              <w:rPr>
                <w:b/>
                <w:bCs/>
                <w:sz w:val="26"/>
              </w:rPr>
            </w:pPr>
          </w:p>
        </w:tc>
        <w:tc>
          <w:tcPr>
            <w:tcW w:w="4351" w:type="dxa"/>
            <w:gridSpan w:val="3"/>
            <w:vMerge/>
            <w:tcBorders>
              <w:bottom w:val="single" w:color="auto" w:sz="12" w:space="0"/>
            </w:tcBorders>
          </w:tcPr>
          <w:p w:rsidRPr="002B5163" w:rsidR="002B5163" w:rsidP="002B5163" w:rsidRDefault="002B5163" w14:paraId="78A73FE2" w14:textId="77777777">
            <w:pPr>
              <w:rPr>
                <w:b/>
                <w:bCs/>
                <w:sz w:val="26"/>
              </w:rPr>
            </w:pPr>
          </w:p>
        </w:tc>
        <w:tc>
          <w:tcPr>
            <w:tcW w:w="4184" w:type="dxa"/>
            <w:gridSpan w:val="2"/>
            <w:tcBorders>
              <w:bottom w:val="single" w:color="auto" w:sz="12" w:space="0"/>
            </w:tcBorders>
            <w:vAlign w:val="center"/>
          </w:tcPr>
          <w:p w:rsidRPr="002B5163" w:rsidR="002B5163" w:rsidP="002B5163" w:rsidRDefault="002B5163" w14:paraId="434AAA87" w14:textId="77777777">
            <w:pPr>
              <w:jc w:val="right"/>
              <w:rPr>
                <w:b/>
                <w:bCs/>
                <w:sz w:val="28"/>
                <w:szCs w:val="28"/>
              </w:rPr>
            </w:pPr>
            <w:r w:rsidRPr="002B5163">
              <w:rPr>
                <w:b/>
                <w:bCs/>
                <w:sz w:val="28"/>
                <w:szCs w:val="28"/>
              </w:rPr>
              <w:t>Original: English</w:t>
            </w:r>
          </w:p>
        </w:tc>
      </w:tr>
      <w:tr xmlns:w14="http://schemas.microsoft.com/office/word/2010/wordml" xmlns:w="http://schemas.openxmlformats.org/wordprocessingml/2006/main" w:rsidRPr="002B5163" w:rsidR="002B5163" w:rsidTr="002B5163" w14:paraId="4DBB9607" w14:textId="77777777">
        <w:trPr>
          <w:cantSplit/>
        </w:trPr>
        <w:tc>
          <w:tcPr>
            <w:tcW w:w="1545" w:type="dxa"/>
            <w:gridSpan w:val="2"/>
          </w:tcPr>
          <w:p w:rsidRPr="002B5163" w:rsidR="002B5163" w:rsidP="002B5163" w:rsidRDefault="002B5163" w14:paraId="27D40A3A" w14:textId="77777777">
            <w:pPr>
              <w:rPr>
                <w:b/>
                <w:bCs/>
              </w:rPr>
            </w:pPr>
            <w:bookmarkStart w:name="dbluepink" w:colFirst="1" w:colLast="1" w:id="3"/>
            <w:bookmarkStart w:name="dmeeting" w:colFirst="2" w:colLast="2" w:id="4"/>
            <w:r w:rsidRPr="002B5163">
              <w:rPr>
                <w:b/>
                <w:bCs/>
              </w:rPr>
              <w:t>Question(s):</w:t>
            </w:r>
          </w:p>
        </w:tc>
        <w:tc>
          <w:tcPr>
            <w:tcW w:w="3910" w:type="dxa"/>
            <w:gridSpan w:val="2"/>
          </w:tcPr>
          <w:p w:rsidRPr="002B5163" w:rsidR="002B5163" w:rsidP="002B5163" w:rsidRDefault="002B5163" w14:paraId="0C991E60" w14:textId="29E78945">
            <w:r w:rsidRPr="002B5163">
              <w:t>19/12</w:t>
            </w:r>
          </w:p>
        </w:tc>
        <w:tc>
          <w:tcPr>
            <w:tcW w:w="4184" w:type="dxa"/>
            <w:gridSpan w:val="2"/>
          </w:tcPr>
          <w:p w:rsidRPr="002B5163" w:rsidR="002B5163" w:rsidP="002B5163" w:rsidRDefault="002B5163" w14:paraId="692F1167" w14:textId="3289F741">
            <w:pPr>
              <w:jc w:val="right"/>
            </w:pPr>
            <w:r w:rsidRPr="002B5163">
              <w:t>Geneva, 14 - 23 January 2025</w:t>
            </w:r>
          </w:p>
        </w:tc>
      </w:tr>
      <w:tr xmlns:w14="http://schemas.microsoft.com/office/word/2010/wordml" xmlns:w="http://schemas.openxmlformats.org/wordprocessingml/2006/main" w:rsidRPr="002B5163" w:rsidR="002B5163" w:rsidTr="002B5163" w14:paraId="6E308255" w14:textId="77777777">
        <w:trPr>
          <w:cantSplit/>
        </w:trPr>
        <w:tc>
          <w:tcPr>
            <w:tcW w:w="9639" w:type="dxa"/>
            <w:gridSpan w:val="6"/>
          </w:tcPr>
          <w:p w:rsidRPr="002B5163" w:rsidR="002B5163" w:rsidP="002B5163" w:rsidRDefault="002B5163" w14:paraId="30775CD1" w14:textId="6491ECDB">
            <w:pPr>
              <w:jc w:val="center"/>
              <w:rPr>
                <w:b/>
                <w:bCs/>
              </w:rPr>
            </w:pPr>
            <w:bookmarkStart w:name="ddoctype" w:id="5"/>
            <w:bookmarkEnd w:id="3"/>
            <w:bookmarkEnd w:id="4"/>
            <w:r w:rsidRPr="002B5163">
              <w:rPr>
                <w:b/>
                <w:bCs/>
              </w:rPr>
              <w:t>Ref.: SG12-TD159</w:t>
            </w:r>
          </w:p>
        </w:tc>
      </w:tr>
      <w:tr xmlns:w14="http://schemas.microsoft.com/office/word/2010/wordml" xmlns:w="http://schemas.openxmlformats.org/wordprocessingml/2006/main" w:rsidRPr="002B5163" w:rsidR="002B5163" w:rsidTr="002B5163" w14:paraId="0AFBB871" w14:textId="77777777">
        <w:trPr>
          <w:cantSplit/>
        </w:trPr>
        <w:tc>
          <w:tcPr>
            <w:tcW w:w="1545" w:type="dxa"/>
            <w:gridSpan w:val="2"/>
          </w:tcPr>
          <w:p w:rsidRPr="002B5163" w:rsidR="002B5163" w:rsidP="002B5163" w:rsidRDefault="002B5163" w14:paraId="5604F0DC" w14:textId="77777777">
            <w:pPr>
              <w:rPr>
                <w:b/>
                <w:bCs/>
              </w:rPr>
            </w:pPr>
            <w:bookmarkStart w:name="dsource" w:colFirst="1" w:colLast="1" w:id="6"/>
            <w:bookmarkEnd w:id="5"/>
            <w:r w:rsidRPr="002B5163">
              <w:rPr>
                <w:b/>
                <w:bCs/>
              </w:rPr>
              <w:t>Source:</w:t>
            </w:r>
          </w:p>
        </w:tc>
        <w:tc>
          <w:tcPr>
            <w:tcW w:w="8094" w:type="dxa"/>
            <w:gridSpan w:val="4"/>
          </w:tcPr>
          <w:p w:rsidRPr="002B5163" w:rsidR="002B5163" w:rsidP="002B5163" w:rsidRDefault="002B5163" w14:paraId="16991D0A" w14:textId="71DF549F">
            <w:r w:rsidRPr="002B5163">
              <w:t>ITU-T Study Group 12</w:t>
            </w:r>
          </w:p>
        </w:tc>
      </w:tr>
      <w:tr xmlns:w14="http://schemas.microsoft.com/office/word/2010/wordml" xmlns:w="http://schemas.openxmlformats.org/wordprocessingml/2006/main" w:rsidRPr="002B5163" w:rsidR="002B5163" w:rsidTr="002B5163" w14:paraId="71866E35" w14:textId="77777777">
        <w:trPr>
          <w:cantSplit/>
        </w:trPr>
        <w:tc>
          <w:tcPr>
            <w:tcW w:w="1545" w:type="dxa"/>
            <w:gridSpan w:val="2"/>
            <w:tcBorders>
              <w:bottom w:val="single" w:color="auto" w:sz="8" w:space="0"/>
            </w:tcBorders>
          </w:tcPr>
          <w:p w:rsidRPr="002B5163" w:rsidR="002B5163" w:rsidP="002B5163" w:rsidRDefault="002B5163" w14:paraId="75DF762D" w14:textId="77777777">
            <w:pPr>
              <w:rPr>
                <w:b/>
                <w:bCs/>
              </w:rPr>
            </w:pPr>
            <w:bookmarkStart w:name="dtitle1" w:colFirst="1" w:colLast="1" w:id="7"/>
            <w:bookmarkEnd w:id="6"/>
            <w:r w:rsidRPr="002B5163">
              <w:rPr>
                <w:b/>
                <w:bCs/>
              </w:rPr>
              <w:t>Title:</w:t>
            </w:r>
          </w:p>
        </w:tc>
        <w:tc>
          <w:tcPr>
            <w:tcW w:w="8094" w:type="dxa"/>
            <w:gridSpan w:val="4"/>
            <w:tcBorders>
              <w:bottom w:val="single" w:color="auto" w:sz="8" w:space="0"/>
            </w:tcBorders>
          </w:tcPr>
          <w:p w:rsidRPr="002B5163" w:rsidR="002B5163" w:rsidP="002B5163" w:rsidRDefault="002B5163" w14:paraId="18C5A638" w14:textId="451B37B1">
            <w:r w:rsidRPr="002B5163">
              <w:t>LS on a new work item on the objective quality assessment methods for panoramic video</w:t>
            </w:r>
          </w:p>
        </w:tc>
      </w:tr>
      <w:bookmarkEnd xmlns:w="http://schemas.openxmlformats.org/wordprocessingml/2006/main" w:id="1"/>
      <w:bookmarkEnd xmlns:w="http://schemas.openxmlformats.org/wordprocessingml/2006/main" w:id="7"/>
      <w:tr xmlns:w14="http://schemas.microsoft.com/office/word/2010/wordml" xmlns:w="http://schemas.openxmlformats.org/wordprocessingml/2006/main" w:rsidR="00A63397" w:rsidTr="00915598" w14:paraId="549CD71E" w14:textId="77777777">
        <w:trPr>
          <w:cantSplit/>
          <w:trHeight w:val="357"/>
        </w:trPr>
        <w:tc>
          <w:tcPr>
            <w:tcW w:w="9639" w:type="dxa"/>
            <w:gridSpan w:val="6"/>
            <w:tcBorders>
              <w:top w:val="single" w:color="auto" w:sz="12" w:space="0"/>
            </w:tcBorders>
          </w:tcPr>
          <w:p w:rsidR="00A63397" w:rsidP="00915598" w:rsidRDefault="00A63397" w14:paraId="54AB8F14" w14:textId="77777777">
            <w:pPr>
              <w:jc w:val="center"/>
              <w:rPr>
                <w:b/>
              </w:rPr>
            </w:pPr>
            <w:r>
              <w:rPr>
                <w:b/>
              </w:rPr>
              <w:t>LIAISON STATEMENT</w:t>
            </w:r>
          </w:p>
        </w:tc>
      </w:tr>
      <w:tr xmlns:w14="http://schemas.microsoft.com/office/word/2010/wordml" xmlns:w="http://schemas.openxmlformats.org/wordprocessingml/2006/main" w:rsidR="00A63397" w:rsidTr="002B5163" w14:paraId="5FC55DEF" w14:textId="77777777">
        <w:trPr>
          <w:cantSplit/>
          <w:trHeight w:val="357"/>
        </w:trPr>
        <w:tc>
          <w:tcPr>
            <w:tcW w:w="2187" w:type="dxa"/>
            <w:gridSpan w:val="3"/>
          </w:tcPr>
          <w:p w:rsidR="00A63397" w:rsidP="00915598" w:rsidRDefault="00A63397" w14:paraId="1FF58679" w14:textId="77777777">
            <w:pPr>
              <w:rPr>
                <w:b/>
                <w:bCs/>
              </w:rPr>
            </w:pPr>
            <w:r>
              <w:rPr>
                <w:b/>
                <w:bCs/>
              </w:rPr>
              <w:t>For action to:</w:t>
            </w:r>
          </w:p>
        </w:tc>
        <w:tc>
          <w:tcPr>
            <w:tcW w:w="7452" w:type="dxa"/>
            <w:gridSpan w:val="3"/>
          </w:tcPr>
          <w:p w:rsidR="00A63397" w:rsidP="00915598" w:rsidRDefault="003F7066" w14:paraId="29348B01" w14:textId="50E07B04">
            <w:r>
              <w:t>-</w:t>
            </w:r>
          </w:p>
        </w:tc>
      </w:tr>
      <w:tr xmlns:w14="http://schemas.microsoft.com/office/word/2010/wordml" xmlns:w="http://schemas.openxmlformats.org/wordprocessingml/2006/main" w:rsidR="00A63397" w:rsidTr="002B5163" w14:paraId="0FEA3D97" w14:textId="77777777">
        <w:trPr>
          <w:cantSplit/>
          <w:trHeight w:val="357"/>
        </w:trPr>
        <w:tc>
          <w:tcPr>
            <w:tcW w:w="2187" w:type="dxa"/>
            <w:gridSpan w:val="3"/>
          </w:tcPr>
          <w:p w:rsidR="00A63397" w:rsidP="00915598" w:rsidRDefault="00A63397" w14:paraId="31B178FC" w14:textId="77777777">
            <w:pPr>
              <w:rPr>
                <w:b/>
                <w:bCs/>
              </w:rPr>
            </w:pPr>
            <w:r>
              <w:rPr>
                <w:b/>
                <w:bCs/>
              </w:rPr>
              <w:t>For information to:</w:t>
            </w:r>
          </w:p>
        </w:tc>
        <w:tc>
          <w:tcPr>
            <w:tcW w:w="7452" w:type="dxa"/>
            <w:gridSpan w:val="3"/>
          </w:tcPr>
          <w:p w:rsidR="00A63397" w:rsidP="00915598" w:rsidRDefault="00BB1522" w14:paraId="007B2940" w14:textId="3F8E4979">
            <w:r>
              <w:t>VQEG</w:t>
            </w:r>
          </w:p>
        </w:tc>
      </w:tr>
      <w:tr xmlns:w14="http://schemas.microsoft.com/office/word/2010/wordml" xmlns:w="http://schemas.openxmlformats.org/wordprocessingml/2006/main" w:rsidR="00A63397" w:rsidTr="002B5163" w14:paraId="0D36ABE6" w14:textId="77777777">
        <w:trPr>
          <w:cantSplit/>
          <w:trHeight w:val="357"/>
        </w:trPr>
        <w:tc>
          <w:tcPr>
            <w:tcW w:w="2187" w:type="dxa"/>
            <w:gridSpan w:val="3"/>
          </w:tcPr>
          <w:p w:rsidR="00A63397" w:rsidP="00915598" w:rsidRDefault="00A63397" w14:paraId="28498C52" w14:textId="77777777">
            <w:pPr>
              <w:rPr>
                <w:b/>
                <w:bCs/>
              </w:rPr>
            </w:pPr>
            <w:r>
              <w:rPr>
                <w:b/>
                <w:bCs/>
              </w:rPr>
              <w:t>Approval:</w:t>
            </w:r>
          </w:p>
        </w:tc>
        <w:tc>
          <w:tcPr>
            <w:tcW w:w="7452" w:type="dxa"/>
            <w:gridSpan w:val="3"/>
          </w:tcPr>
          <w:p w:rsidR="00A63397" w:rsidP="00915598" w:rsidRDefault="00BB1522" w14:paraId="2898E930" w14:textId="367DE70C">
            <w:r w:rsidRPr="00D41C7E">
              <w:t>ITU-T Study</w:t>
            </w:r>
            <w:r w:rsidRPr="00CE07A3">
              <w:rPr>
                <w:rFonts w:eastAsiaTheme="minorHAnsi"/>
              </w:rPr>
              <w:t xml:space="preserve"> Group 12 (</w:t>
            </w:r>
            <w:r>
              <w:t>Geneva, 14-23 January 2025</w:t>
            </w:r>
            <w:r w:rsidRPr="00CE07A3">
              <w:rPr>
                <w:rFonts w:eastAsiaTheme="minorHAnsi"/>
              </w:rPr>
              <w:t>)</w:t>
            </w:r>
          </w:p>
        </w:tc>
      </w:tr>
      <w:tr xmlns:w14="http://schemas.microsoft.com/office/word/2010/wordml" xmlns:w="http://schemas.openxmlformats.org/wordprocessingml/2006/main" w:rsidR="00A63397" w:rsidTr="002B5163" w14:paraId="6F8AD11F" w14:textId="77777777">
        <w:trPr>
          <w:cantSplit/>
          <w:trHeight w:val="357"/>
        </w:trPr>
        <w:tc>
          <w:tcPr>
            <w:tcW w:w="2187" w:type="dxa"/>
            <w:gridSpan w:val="3"/>
            <w:tcBorders>
              <w:bottom w:val="single" w:color="auto" w:sz="12" w:space="0"/>
            </w:tcBorders>
          </w:tcPr>
          <w:p w:rsidR="00A63397" w:rsidP="00915598" w:rsidRDefault="00A63397" w14:paraId="056D3D09" w14:textId="77777777">
            <w:r>
              <w:rPr>
                <w:b/>
              </w:rPr>
              <w:t>Deadline:</w:t>
            </w:r>
          </w:p>
        </w:tc>
        <w:tc>
          <w:tcPr>
            <w:tcW w:w="7452" w:type="dxa"/>
            <w:gridSpan w:val="3"/>
            <w:tcBorders>
              <w:bottom w:val="single" w:color="auto" w:sz="12" w:space="0"/>
            </w:tcBorders>
          </w:tcPr>
          <w:p w:rsidR="00A63397" w:rsidP="00915598" w:rsidRDefault="00A63397" w14:paraId="4ACB2D04" w14:textId="77777777">
            <w:r>
              <w:t>N/A</w:t>
            </w:r>
          </w:p>
        </w:tc>
      </w:tr>
      <w:tr xmlns:w14="http://schemas.microsoft.com/office/word/2010/wordml" xmlns:w="http://schemas.openxmlformats.org/wordprocessingml/2006/main" w:rsidRPr="00B20C80" w:rsidR="00A63397" w:rsidTr="002B5163" w14:paraId="29976021" w14:textId="77777777">
        <w:trPr>
          <w:trHeight w:val="204"/>
        </w:trPr>
        <w:tc>
          <w:tcPr>
            <w:tcW w:w="2187" w:type="dxa"/>
            <w:gridSpan w:val="3"/>
            <w:tcBorders>
              <w:bottom w:val="single" w:color="auto" w:sz="12" w:space="0"/>
            </w:tcBorders>
          </w:tcPr>
          <w:p w:rsidR="00A63397" w:rsidP="00915598" w:rsidRDefault="00A63397" w14:paraId="3B85928A" w14:textId="77777777">
            <w:pPr>
              <w:rPr>
                <w:b/>
                <w:bCs/>
              </w:rPr>
            </w:pPr>
            <w:r>
              <w:rPr>
                <w:b/>
                <w:bCs/>
              </w:rPr>
              <w:t>Contact:</w:t>
            </w:r>
          </w:p>
        </w:tc>
        <w:tc>
          <w:tcPr>
            <w:tcW w:w="3927" w:type="dxa"/>
            <w:gridSpan w:val="2"/>
            <w:tcBorders>
              <w:bottom w:val="single" w:color="auto" w:sz="12" w:space="0"/>
            </w:tcBorders>
          </w:tcPr>
          <w:p w:rsidRPr="003F7066" w:rsidR="00A63397" w:rsidP="003F7066" w:rsidRDefault="00000000" w14:paraId="0E5390C7" w14:textId="51121618">
            <w:pPr>
              <w:rPr>
                <w:highlight w:val="yellow"/>
              </w:rPr>
            </w:pPr>
            <w:sdt>
              <w:sdtPr>
                <w:rPr>
                  <w:lang w:val="en-US"/>
                </w:rPr>
                <w:alias w:val="ContactNameOrgCountry"/>
                <w:tag w:val="ContactNameOrgCountry"/>
                <w:id w:val="1389999300"/>
                <w:placeholder>
                  <w:docPart w:val="12F34D26752E44ABB8D7752F39112886"/>
                </w:placeholder>
                <w:text w:multiLine="1"/>
              </w:sdtPr>
              <w:sdtContent>
                <w:r w:rsidR="002B5163">
                  <w:rPr>
                    <w:lang w:val="en-US"/>
                  </w:rPr>
                  <w:t>Chulhee Lee</w:t>
                </w:r>
              </w:sdtContent>
            </w:sdt>
            <w:r w:rsidR="002B5163">
              <w:rPr>
                <w:lang w:val="en-US"/>
              </w:rPr>
              <w:t xml:space="preserve"> </w:t>
            </w:r>
            <w:r w:rsidR="002B5163">
              <w:rPr>
                <w:lang w:val="en-US"/>
              </w:rPr>
              <w:br/>
            </w:r>
            <w:r w:rsidR="003F7066">
              <w:rPr>
                <w:lang w:val="en-US"/>
              </w:rPr>
              <w:t>Yonsei University</w:t>
            </w:r>
            <w:r w:rsidR="003F7066">
              <w:rPr>
                <w:lang w:val="en-US"/>
              </w:rPr>
              <w:t xml:space="preserve"> </w:t>
            </w:r>
            <w:r w:rsidR="003F7066">
              <w:rPr>
                <w:lang w:val="en-US"/>
              </w:rPr>
              <w:br/>
            </w:r>
            <w:r w:rsidR="00BB1522">
              <w:rPr>
                <w:lang w:val="en-US"/>
              </w:rPr>
              <w:t>Republic of Korea</w:t>
            </w:r>
          </w:p>
        </w:tc>
        <w:tc>
          <w:tcPr>
            <w:tcW w:w="3525" w:type="dxa"/>
            <w:tcBorders>
              <w:bottom w:val="single" w:color="auto" w:sz="12" w:space="0"/>
            </w:tcBorders>
          </w:tcPr>
          <w:sdt>
            <w:sdtPr>
              <w:alias w:val="ContactTelFaxEmail"/>
              <w:tag w:val="ContactTelFaxEmail"/>
              <w:id w:val="550038280"/>
              <w:placeholder>
                <w:docPart w:val="C05B026845C94644B7C557670C52EF16"/>
              </w:placeholder>
            </w:sdtPr>
            <w:sdtContent>
              <w:p w:rsidRPr="00D44EEB" w:rsidR="00BB1522" w:rsidP="00BB1522" w:rsidRDefault="002B5163" w14:paraId="7D289C92" w14:textId="493FEFEC">
                <w:pPr>
                  <w:tabs>
                    <w:tab w:val="left" w:pos="794"/>
                  </w:tabs>
                  <w:rPr>
                    <w:highlight w:val="yellow"/>
                  </w:rPr>
                </w:pPr>
                <w:r w:rsidRPr="00B00FC6">
                  <w:t>Tel: +</w:t>
                </w:r>
                <w:r>
                  <w:t>82-2-2123-2779</w:t>
                </w:r>
                <w:r>
                  <w:br/>
                </w:r>
                <w:r w:rsidRPr="00B00FC6" w:rsidR="00BB1522">
                  <w:t>Fax: +</w:t>
                </w:r>
                <w:r w:rsidR="00BB1522">
                  <w:t>82-2-312-4584</w:t>
                </w:r>
              </w:p>
              <w:p w:rsidRPr="00BB1522" w:rsidR="00A63397" w:rsidP="00BB1522" w:rsidRDefault="00BB1522" w14:paraId="36E5D133" w14:textId="55FF5B37">
                <w:pPr>
                  <w:spacing w:before="0"/>
                </w:pPr>
                <w:r w:rsidRPr="00B00FC6">
                  <w:t xml:space="preserve">E-mail: </w:t>
                </w:r>
                <w:hyperlink xmlns:r="http://schemas.openxmlformats.org/officeDocument/2006/relationships" w:history="1" r:id="rId12">
                  <w:r w:rsidRPr="008B56AA" w:rsidR="002B5163">
                    <w:rPr>
                      <w:rStyle w:val="Hyperlink"/>
                    </w:rPr>
                    <w:t>chulhee@yonsei.ac.kr</w:t>
                  </w:r>
                </w:hyperlink>
                <w:r w:rsidR="002B5163">
                  <w:t xml:space="preserve"> </w:t>
                </w:r>
              </w:p>
            </w:sdtContent>
          </w:sdt>
        </w:tc>
      </w:tr>
    </w:tbl>
    <w:p w:rsidRPr="00066A46" w:rsidR="00A63397" w:rsidP="00A63397" w:rsidRDefault="00A63397" w14:paraId="7D5C2F0F" w14:textId="77777777">
      <w:pPr>
        <w:rPr>
          <w:lang w:val="de-CH"/>
        </w:rPr>
      </w:pPr>
    </w:p>
    <w:tbl>
      <w:tblPr>
        <w:tblW w:w="9639" w:type="dxa"/>
        <w:tblLayout w:type="fixed"/>
        <w:tblCellMar>
          <w:left w:w="57" w:type="dxa"/>
          <w:right w:w="57" w:type="dxa"/>
        </w:tblCellMar>
        <w:tblLook w:val="0000" w:firstRow="0" w:lastRow="0" w:firstColumn="0" w:lastColumn="0" w:noHBand="0" w:noVBand="0"/>
      </w:tblPr>
      <w:tblGrid>
        <w:gridCol w:w="1613"/>
        <w:gridCol w:w="8026"/>
      </w:tblGrid>
      <w:tr w:rsidRPr="006803CE" w:rsidR="007B5F3F" w:rsidTr="00646079" w14:paraId="0C5B6051" w14:textId="77777777">
        <w:trPr>
          <w:cantSplit/>
        </w:trPr>
        <w:tc>
          <w:tcPr>
            <w:tcW w:w="1613" w:type="dxa"/>
          </w:tcPr>
          <w:p w:rsidRPr="006803CE" w:rsidR="007B5F3F" w:rsidP="00646079" w:rsidRDefault="007B5F3F" w14:paraId="017707C8" w14:textId="77777777">
            <w:pPr>
              <w:spacing w:after="60"/>
              <w:rPr>
                <w:b/>
              </w:rPr>
            </w:pPr>
            <w:r w:rsidRPr="006803CE">
              <w:rPr>
                <w:b/>
              </w:rPr>
              <w:t>Abstract:</w:t>
            </w:r>
          </w:p>
        </w:tc>
        <w:tc>
          <w:tcPr>
            <w:tcW w:w="8026" w:type="dxa"/>
          </w:tcPr>
          <w:p w:rsidRPr="006803CE" w:rsidR="007B5F3F" w:rsidP="005A71D2" w:rsidRDefault="00FE2780" w14:paraId="4E722752" w14:textId="5975A19B">
            <w:pPr>
              <w:pStyle w:val="TSBHeaderSummary"/>
            </w:pPr>
            <w:r>
              <w:t xml:space="preserve">ITU-T SG12 launched a </w:t>
            </w:r>
            <w:r w:rsidRPr="00FE2780">
              <w:t>new work item on the objective quality assessment methods for panoramic video</w:t>
            </w:r>
            <w:r>
              <w:t xml:space="preserve"> (</w:t>
            </w:r>
            <w:proofErr w:type="gramStart"/>
            <w:r>
              <w:rPr>
                <w:rFonts w:hint="eastAsia"/>
                <w:lang w:eastAsia="zh-CN"/>
              </w:rPr>
              <w:t>P</w:t>
            </w:r>
            <w:r>
              <w:t>.</w:t>
            </w:r>
            <w:r>
              <w:rPr>
                <w:rFonts w:hint="eastAsia"/>
                <w:lang w:eastAsia="zh-CN"/>
              </w:rPr>
              <w:t>PV</w:t>
            </w:r>
            <w:proofErr w:type="gramEnd"/>
            <w:r>
              <w:rPr>
                <w:rFonts w:hint="eastAsia"/>
                <w:lang w:eastAsia="zh-CN"/>
              </w:rPr>
              <w:t>-O</w:t>
            </w:r>
            <w:r>
              <w:rPr>
                <w:lang w:eastAsia="zh-CN"/>
              </w:rPr>
              <w:t>Q</w:t>
            </w:r>
            <w:r>
              <w:rPr>
                <w:rFonts w:hint="eastAsia"/>
                <w:lang w:eastAsia="zh-CN"/>
              </w:rPr>
              <w:t>AM</w:t>
            </w:r>
            <w:r>
              <w:rPr>
                <w:lang w:eastAsia="zh-CN"/>
              </w:rPr>
              <w:t>)</w:t>
            </w:r>
            <w:r w:rsidRPr="006803CE" w:rsidR="007B5F3F">
              <w:t>.</w:t>
            </w:r>
          </w:p>
        </w:tc>
      </w:tr>
    </w:tbl>
    <w:p w:rsidR="0040457B" w:rsidP="00CC4D05" w:rsidRDefault="00FE2780" w14:paraId="71587B1A" w14:textId="77777777">
      <w:pPr>
        <w:spacing w:after="60"/>
      </w:pPr>
      <w:r>
        <w:t>ITU-T S</w:t>
      </w:r>
      <w:r w:rsidR="003F7066">
        <w:t xml:space="preserve">tudy </w:t>
      </w:r>
      <w:r>
        <w:t>G</w:t>
      </w:r>
      <w:r w:rsidR="003F7066">
        <w:t xml:space="preserve">roup </w:t>
      </w:r>
      <w:r>
        <w:t xml:space="preserve">12 wishes to inform VQEG that a </w:t>
      </w:r>
      <w:r w:rsidRPr="00FE2780">
        <w:t xml:space="preserve">new work item </w:t>
      </w:r>
      <w:r w:rsidR="0040457B">
        <w:t xml:space="preserve">was launched </w:t>
      </w:r>
      <w:r w:rsidRPr="00FE2780">
        <w:t>on objective quality assessment methods for panoramic video</w:t>
      </w:r>
      <w:r>
        <w:t xml:space="preserve"> (</w:t>
      </w:r>
      <w:proofErr w:type="gramStart"/>
      <w:r>
        <w:rPr>
          <w:rFonts w:hint="eastAsia"/>
          <w:lang w:eastAsia="zh-CN"/>
        </w:rPr>
        <w:t>P</w:t>
      </w:r>
      <w:r>
        <w:t>.</w:t>
      </w:r>
      <w:r>
        <w:rPr>
          <w:rFonts w:hint="eastAsia"/>
          <w:lang w:eastAsia="zh-CN"/>
        </w:rPr>
        <w:t>PV</w:t>
      </w:r>
      <w:proofErr w:type="gramEnd"/>
      <w:r>
        <w:rPr>
          <w:rFonts w:hint="eastAsia"/>
          <w:lang w:eastAsia="zh-CN"/>
        </w:rPr>
        <w:t>-O</w:t>
      </w:r>
      <w:r>
        <w:rPr>
          <w:lang w:eastAsia="zh-CN"/>
        </w:rPr>
        <w:t>Q</w:t>
      </w:r>
      <w:r>
        <w:rPr>
          <w:rFonts w:hint="eastAsia"/>
          <w:lang w:eastAsia="zh-CN"/>
        </w:rPr>
        <w:t>AM</w:t>
      </w:r>
      <w:r>
        <w:rPr>
          <w:lang w:eastAsia="zh-CN"/>
        </w:rPr>
        <w:t>)</w:t>
      </w:r>
      <w:r w:rsidRPr="006803CE">
        <w:t>.</w:t>
      </w:r>
      <w:r>
        <w:t xml:space="preserve"> </w:t>
      </w:r>
    </w:p>
    <w:p w:rsidR="00FE2780" w:rsidP="00CC4D05" w:rsidRDefault="00FE2780" w14:paraId="3CF8689D" w14:textId="0506CFA4">
      <w:pPr>
        <w:spacing w:after="60"/>
      </w:pPr>
      <w:r>
        <w:t xml:space="preserve">The work item aims to develop FR and NR methods </w:t>
      </w:r>
      <w:r w:rsidRPr="00FE2780">
        <w:t>for panoramic video</w:t>
      </w:r>
      <w:r>
        <w:t>. The justification for this work item can be found in the attachment.</w:t>
      </w:r>
    </w:p>
    <w:p w:rsidR="005E7796" w:rsidP="00CC4D05" w:rsidRDefault="00FE2780" w14:paraId="7FEAAA41" w14:textId="218162EF">
      <w:pPr>
        <w:spacing w:after="60"/>
      </w:pPr>
      <w:r>
        <w:t>We welcome inputs and comments from VQEG on this work item.</w:t>
      </w:r>
    </w:p>
    <w:p w:rsidR="00FE2780" w:rsidRDefault="00FE2780" w14:paraId="7BBD4004" w14:textId="264DDE74">
      <w:pPr>
        <w:spacing w:before="0" w:after="160" w:line="259" w:lineRule="auto"/>
      </w:pPr>
      <w:r>
        <w:br w:type="page"/>
      </w:r>
    </w:p>
    <w:p w:rsidRPr="0085368B" w:rsidR="00FE2780" w:rsidP="00FE2780" w:rsidRDefault="00FE2780" w14:paraId="068C7A7E" w14:textId="77777777">
      <w:pPr>
        <w:pStyle w:val="Title4"/>
        <w:rPr>
          <w:rFonts w:eastAsiaTheme="minorEastAsia"/>
          <w:lang w:val="en-US" w:eastAsia="zh-CN"/>
        </w:rPr>
      </w:pPr>
      <w:r>
        <w:rPr>
          <w:lang w:eastAsia="ja-JP"/>
        </w:rPr>
        <w:lastRenderedPageBreak/>
        <w:t>Attachment 1</w:t>
      </w:r>
      <w:r>
        <w:rPr>
          <w:lang w:eastAsia="ja-JP"/>
        </w:rPr>
        <w:br/>
      </w:r>
      <w:r>
        <w:t xml:space="preserve">A.1 Justification for proposed draft new Recommendation </w:t>
      </w:r>
      <w:proofErr w:type="gramStart"/>
      <w:r w:rsidRPr="00E453DB">
        <w:rPr>
          <w:rFonts w:hint="eastAsia"/>
          <w:lang w:eastAsia="zh-CN"/>
        </w:rPr>
        <w:t>P</w:t>
      </w:r>
      <w:r w:rsidRPr="00E453DB">
        <w:t>.</w:t>
      </w:r>
      <w:r w:rsidRPr="00E453DB">
        <w:rPr>
          <w:rFonts w:hint="eastAsia"/>
          <w:lang w:eastAsia="zh-CN"/>
        </w:rPr>
        <w:t>PV</w:t>
      </w:r>
      <w:proofErr w:type="gramEnd"/>
      <w:r w:rsidRPr="00E453DB">
        <w:rPr>
          <w:rFonts w:hint="eastAsia"/>
          <w:lang w:eastAsia="zh-CN"/>
        </w:rPr>
        <w:t>-O</w:t>
      </w:r>
      <w:r>
        <w:rPr>
          <w:lang w:eastAsia="zh-CN"/>
        </w:rPr>
        <w:t>Q</w:t>
      </w:r>
      <w:r>
        <w:rPr>
          <w:rFonts w:hint="eastAsia"/>
          <w:lang w:eastAsia="zh-CN"/>
        </w:rPr>
        <w:t>AM</w:t>
      </w:r>
    </w:p>
    <w:p w:rsidR="00FE2780" w:rsidP="00FE2780" w:rsidRDefault="00FE2780" w14:paraId="5643D843" w14:textId="77777777">
      <w:pPr>
        <w:tabs>
          <w:tab w:val="left" w:pos="1134"/>
          <w:tab w:val="left" w:pos="1871"/>
          <w:tab w:val="left" w:pos="2268"/>
        </w:tabs>
      </w:pPr>
    </w:p>
    <w:tbl>
      <w:tblPr>
        <w:tblStyle w:val="TableGrid"/>
        <w:tblW w:w="9632" w:type="dxa"/>
        <w:tblLayout w:type="fixed"/>
        <w:tblLook w:val="04A0" w:firstRow="1" w:lastRow="0" w:firstColumn="1" w:lastColumn="0" w:noHBand="0" w:noVBand="1"/>
      </w:tblPr>
      <w:tblGrid>
        <w:gridCol w:w="1176"/>
        <w:gridCol w:w="858"/>
        <w:gridCol w:w="4244"/>
        <w:gridCol w:w="1609"/>
        <w:gridCol w:w="1745"/>
      </w:tblGrid>
      <w:tr w:rsidR="00FE2780" w:rsidTr="009D0FE6" w14:paraId="75A7C5F7" w14:textId="77777777">
        <w:tc>
          <w:tcPr>
            <w:tcW w:w="1176" w:type="dxa"/>
          </w:tcPr>
          <w:p w:rsidR="00FE2780" w:rsidP="009D0FE6" w:rsidRDefault="00FE2780" w14:paraId="03CC6DCA" w14:textId="77777777">
            <w:pPr>
              <w:pStyle w:val="Tabletext"/>
              <w:rPr>
                <w:b/>
              </w:rPr>
            </w:pPr>
            <w:r>
              <w:rPr>
                <w:b/>
              </w:rPr>
              <w:t>Question:</w:t>
            </w:r>
          </w:p>
        </w:tc>
        <w:tc>
          <w:tcPr>
            <w:tcW w:w="858" w:type="dxa"/>
          </w:tcPr>
          <w:p w:rsidRPr="00093C0B" w:rsidR="00FE2780" w:rsidP="009D0FE6" w:rsidRDefault="00FE2780" w14:paraId="549CA3FE" w14:textId="77777777">
            <w:pPr>
              <w:pStyle w:val="Tabletext"/>
              <w:rPr>
                <w:rFonts w:eastAsiaTheme="minorEastAsia"/>
                <w:lang w:eastAsia="zh-CN"/>
              </w:rPr>
            </w:pPr>
            <w:r w:rsidRPr="004D0971">
              <w:rPr>
                <w:rFonts w:hint="eastAsia"/>
              </w:rPr>
              <w:t>19/12</w:t>
            </w:r>
          </w:p>
        </w:tc>
        <w:tc>
          <w:tcPr>
            <w:tcW w:w="4244" w:type="dxa"/>
          </w:tcPr>
          <w:p w:rsidR="00FE2780" w:rsidP="009D0FE6" w:rsidRDefault="00FE2780" w14:paraId="184C174D" w14:textId="77777777">
            <w:pPr>
              <w:pStyle w:val="Tabletext"/>
              <w:rPr>
                <w:b/>
              </w:rPr>
            </w:pPr>
            <w:r>
              <w:rPr>
                <w:b/>
              </w:rPr>
              <w:t>Proposed new ITU-T Recommendation</w:t>
            </w:r>
          </w:p>
        </w:tc>
        <w:tc>
          <w:tcPr>
            <w:tcW w:w="3354" w:type="dxa"/>
            <w:gridSpan w:val="2"/>
          </w:tcPr>
          <w:p w:rsidRPr="004D0971" w:rsidR="00FE2780" w:rsidP="009D0FE6" w:rsidRDefault="00FE2780" w14:paraId="3A269826" w14:textId="77777777">
            <w:pPr>
              <w:pStyle w:val="Tabletext"/>
            </w:pPr>
            <w:r>
              <w:rPr>
                <w:rFonts w:hint="eastAsia"/>
              </w:rPr>
              <w:t>Geneva, 1</w:t>
            </w:r>
            <w:r w:rsidRPr="004D0971">
              <w:rPr>
                <w:rFonts w:hint="eastAsia"/>
              </w:rPr>
              <w:t>4</w:t>
            </w:r>
            <w:r>
              <w:rPr>
                <w:rFonts w:hint="eastAsia"/>
              </w:rPr>
              <w:t>-2</w:t>
            </w:r>
            <w:r w:rsidRPr="004D0971">
              <w:rPr>
                <w:rFonts w:hint="eastAsia"/>
              </w:rPr>
              <w:t>3</w:t>
            </w:r>
            <w:r>
              <w:rPr>
                <w:rFonts w:hint="eastAsia"/>
              </w:rPr>
              <w:t xml:space="preserve"> January 2025</w:t>
            </w:r>
          </w:p>
        </w:tc>
      </w:tr>
      <w:tr w:rsidR="00FE2780" w:rsidTr="009D0FE6" w14:paraId="168C8BFB" w14:textId="77777777">
        <w:tc>
          <w:tcPr>
            <w:tcW w:w="1176" w:type="dxa"/>
          </w:tcPr>
          <w:p w:rsidR="00FE2780" w:rsidP="009D0FE6" w:rsidRDefault="00FE2780" w14:paraId="40627E9B" w14:textId="77777777">
            <w:pPr>
              <w:pStyle w:val="Tabletext"/>
              <w:rPr>
                <w:b/>
              </w:rPr>
            </w:pPr>
            <w:r>
              <w:rPr>
                <w:b/>
              </w:rPr>
              <w:t>Reference and title:</w:t>
            </w:r>
          </w:p>
        </w:tc>
        <w:tc>
          <w:tcPr>
            <w:tcW w:w="8456" w:type="dxa"/>
            <w:gridSpan w:val="4"/>
          </w:tcPr>
          <w:p w:rsidR="00FE2780" w:rsidP="009D0FE6" w:rsidRDefault="00FE2780" w14:paraId="1D9FCD1D" w14:textId="77777777">
            <w:r>
              <w:rPr>
                <w:lang w:val="en-US" w:eastAsia="zh-CN"/>
              </w:rPr>
              <w:t xml:space="preserve">ITU-T </w:t>
            </w:r>
            <w:proofErr w:type="gramStart"/>
            <w:r>
              <w:rPr>
                <w:rFonts w:hint="eastAsia"/>
                <w:lang w:eastAsia="zh-CN"/>
              </w:rPr>
              <w:t>P</w:t>
            </w:r>
            <w:r>
              <w:t>.</w:t>
            </w:r>
            <w:r>
              <w:rPr>
                <w:rFonts w:hint="eastAsia"/>
                <w:lang w:eastAsia="zh-CN"/>
              </w:rPr>
              <w:t>PV</w:t>
            </w:r>
            <w:proofErr w:type="gramEnd"/>
            <w:r>
              <w:rPr>
                <w:rFonts w:hint="eastAsia"/>
                <w:lang w:eastAsia="zh-CN"/>
              </w:rPr>
              <w:t>-O</w:t>
            </w:r>
            <w:r>
              <w:rPr>
                <w:lang w:eastAsia="zh-CN"/>
              </w:rPr>
              <w:t>Q</w:t>
            </w:r>
            <w:r>
              <w:rPr>
                <w:rFonts w:hint="eastAsia"/>
                <w:lang w:eastAsia="zh-CN"/>
              </w:rPr>
              <w:t>AM</w:t>
            </w:r>
            <w:r>
              <w:t xml:space="preserve"> </w:t>
            </w:r>
            <w:r>
              <w:rPr>
                <w:lang w:val="en-US" w:eastAsia="zh-CN"/>
              </w:rPr>
              <w:t>“</w:t>
            </w:r>
            <w:r>
              <w:t>o</w:t>
            </w:r>
            <w:r w:rsidRPr="003F38C3">
              <w:t xml:space="preserve">bjective </w:t>
            </w:r>
            <w:r>
              <w:t>quality a</w:t>
            </w:r>
            <w:r w:rsidRPr="003F38C3">
              <w:t xml:space="preserve">ssessment </w:t>
            </w:r>
            <w:r>
              <w:t>m</w:t>
            </w:r>
            <w:r w:rsidRPr="003F38C3">
              <w:t xml:space="preserve">ethods for </w:t>
            </w:r>
            <w:r>
              <w:t>p</w:t>
            </w:r>
            <w:r w:rsidRPr="003F38C3">
              <w:t xml:space="preserve">anoramic </w:t>
            </w:r>
            <w:r>
              <w:t>v</w:t>
            </w:r>
            <w:r w:rsidRPr="003F38C3">
              <w:t>ideo</w:t>
            </w:r>
            <w:r>
              <w:t>”</w:t>
            </w:r>
          </w:p>
        </w:tc>
      </w:tr>
      <w:tr w:rsidR="00FE2780" w:rsidTr="009D0FE6" w14:paraId="67519B14" w14:textId="77777777">
        <w:tc>
          <w:tcPr>
            <w:tcW w:w="1176" w:type="dxa"/>
          </w:tcPr>
          <w:p w:rsidR="00FE2780" w:rsidP="009D0FE6" w:rsidRDefault="00FE2780" w14:paraId="28E2E9BC" w14:textId="77777777">
            <w:pPr>
              <w:pStyle w:val="Tabletext"/>
              <w:rPr>
                <w:b/>
              </w:rPr>
            </w:pPr>
            <w:r>
              <w:rPr>
                <w:b/>
              </w:rPr>
              <w:t>Base text:</w:t>
            </w:r>
          </w:p>
        </w:tc>
        <w:tc>
          <w:tcPr>
            <w:tcW w:w="5102" w:type="dxa"/>
            <w:gridSpan w:val="2"/>
          </w:tcPr>
          <w:p w:rsidR="00FE2780" w:rsidP="009D0FE6" w:rsidRDefault="00FE2780" w14:paraId="242DAB10" w14:textId="77777777">
            <w:pPr>
              <w:pStyle w:val="Tabletext"/>
              <w:rPr>
                <w:highlight w:val="yellow"/>
              </w:rPr>
            </w:pPr>
          </w:p>
        </w:tc>
        <w:tc>
          <w:tcPr>
            <w:tcW w:w="1609" w:type="dxa"/>
          </w:tcPr>
          <w:p w:rsidR="00FE2780" w:rsidP="009D0FE6" w:rsidRDefault="00FE2780" w14:paraId="07084F85" w14:textId="77777777">
            <w:pPr>
              <w:pStyle w:val="Tabletext"/>
              <w:rPr>
                <w:b/>
              </w:rPr>
            </w:pPr>
            <w:r>
              <w:rPr>
                <w:b/>
              </w:rPr>
              <w:t>Timing:</w:t>
            </w:r>
          </w:p>
        </w:tc>
        <w:tc>
          <w:tcPr>
            <w:tcW w:w="1745" w:type="dxa"/>
          </w:tcPr>
          <w:p w:rsidRPr="004D0971" w:rsidR="00FE2780" w:rsidP="009D0FE6" w:rsidRDefault="00FE2780" w14:paraId="64DF5876" w14:textId="77777777">
            <w:pPr>
              <w:pStyle w:val="Tabletext"/>
              <w:rPr>
                <w:rFonts w:eastAsiaTheme="minorEastAsia"/>
                <w:lang w:eastAsia="zh-CN"/>
              </w:rPr>
            </w:pPr>
            <w:r w:rsidRPr="00FE2780">
              <w:rPr>
                <w:rFonts w:eastAsia="SimSun"/>
                <w:sz w:val="24"/>
                <w:szCs w:val="24"/>
                <w:lang w:eastAsia="ja-JP"/>
              </w:rPr>
              <w:t>2027-6</w:t>
            </w:r>
          </w:p>
        </w:tc>
      </w:tr>
      <w:tr w:rsidR="00FE2780" w:rsidTr="009D0FE6" w14:paraId="3015CC67" w14:textId="77777777">
        <w:tc>
          <w:tcPr>
            <w:tcW w:w="1176" w:type="dxa"/>
          </w:tcPr>
          <w:p w:rsidR="00FE2780" w:rsidP="009D0FE6" w:rsidRDefault="00FE2780" w14:paraId="40B743E7" w14:textId="77777777">
            <w:pPr>
              <w:pStyle w:val="Tabletext"/>
              <w:rPr>
                <w:b/>
              </w:rPr>
            </w:pPr>
            <w:r>
              <w:rPr>
                <w:b/>
              </w:rPr>
              <w:t>Editor(s):</w:t>
            </w:r>
          </w:p>
        </w:tc>
        <w:tc>
          <w:tcPr>
            <w:tcW w:w="5102" w:type="dxa"/>
            <w:gridSpan w:val="2"/>
          </w:tcPr>
          <w:p w:rsidRPr="003F7066" w:rsidR="00FE2780" w:rsidP="009D0FE6" w:rsidRDefault="00FE2780" w14:paraId="51B4D580" w14:textId="585CF043">
            <w:pPr>
              <w:pStyle w:val="Tabletext"/>
            </w:pPr>
            <w:r w:rsidRPr="003F7066">
              <w:t xml:space="preserve">Lin Li, China Mobile Communications Co. Ltd., </w:t>
            </w:r>
            <w:hyperlink w:history="1" r:id="rId13">
              <w:r w:rsidRPr="00DC5775" w:rsidR="0040457B">
                <w:rPr>
                  <w:rStyle w:val="Hyperlink"/>
                </w:rPr>
                <w:t>lilin@chinamobile.com</w:t>
              </w:r>
            </w:hyperlink>
            <w:r w:rsidR="0040457B">
              <w:t xml:space="preserve"> </w:t>
            </w:r>
          </w:p>
          <w:p w:rsidRPr="009B2F48" w:rsidR="00FE2780" w:rsidP="009D0FE6" w:rsidRDefault="00FE2780" w14:paraId="216F6E83" w14:textId="1707325B">
            <w:pPr>
              <w:pStyle w:val="Tabletext"/>
            </w:pPr>
            <w:proofErr w:type="spellStart"/>
            <w:r w:rsidRPr="009B2F48">
              <w:t>Xiongkuo</w:t>
            </w:r>
            <w:proofErr w:type="spellEnd"/>
            <w:r w:rsidRPr="009B2F48">
              <w:t xml:space="preserve"> Min, Shanghai Jiao Tong University, </w:t>
            </w:r>
            <w:hyperlink w:history="1" r:id="rId14">
              <w:r w:rsidRPr="00DC5775" w:rsidR="0040457B">
                <w:rPr>
                  <w:rStyle w:val="Hyperlink"/>
                </w:rPr>
                <w:t>minxiongkuo@sjtu.edu.cn</w:t>
              </w:r>
            </w:hyperlink>
            <w:r w:rsidR="0040457B">
              <w:t xml:space="preserve"> </w:t>
            </w:r>
          </w:p>
          <w:p w:rsidRPr="009B2F48" w:rsidR="00FE2780" w:rsidP="009D0FE6" w:rsidRDefault="00FE2780" w14:paraId="4AEF575A" w14:textId="19FA4853">
            <w:pPr>
              <w:pStyle w:val="Tabletext"/>
            </w:pPr>
            <w:r>
              <w:t xml:space="preserve">Jianxin Liao, </w:t>
            </w:r>
            <w:r w:rsidRPr="008761A1">
              <w:t>Beijing University of Posts and Telecommunications</w:t>
            </w:r>
            <w:r>
              <w:t>,</w:t>
            </w:r>
            <w:r w:rsidR="0040457B">
              <w:t xml:space="preserve"> </w:t>
            </w:r>
            <w:hyperlink w:history="1" r:id="rId15">
              <w:r w:rsidRPr="00DC5775" w:rsidR="0040457B">
                <w:rPr>
                  <w:rStyle w:val="Hyperlink"/>
                </w:rPr>
                <w:t>liaojx@bupt.edu.cn</w:t>
              </w:r>
            </w:hyperlink>
            <w:r w:rsidR="0040457B">
              <w:t xml:space="preserve">   </w:t>
            </w:r>
          </w:p>
          <w:p w:rsidR="00FE2780" w:rsidP="009D0FE6" w:rsidRDefault="00FE2780" w14:paraId="5AF707A3" w14:textId="728F7207">
            <w:pPr>
              <w:pStyle w:val="Tabletext"/>
            </w:pPr>
            <w:r w:rsidRPr="009B2F48">
              <w:t>Li Song</w:t>
            </w:r>
            <w:r>
              <w:t xml:space="preserve">, </w:t>
            </w:r>
            <w:r w:rsidRPr="009B2F48">
              <w:t>Shanghai Jiao Tong University</w:t>
            </w:r>
            <w:r>
              <w:t xml:space="preserve">, </w:t>
            </w:r>
            <w:hyperlink w:history="1" r:id="rId16">
              <w:r w:rsidRPr="00DC5775" w:rsidR="0040457B">
                <w:rPr>
                  <w:rStyle w:val="Hyperlink"/>
                </w:rPr>
                <w:t>song_li@sjtu.edu.cn</w:t>
              </w:r>
            </w:hyperlink>
            <w:r w:rsidR="0040457B">
              <w:t xml:space="preserve"> </w:t>
            </w:r>
          </w:p>
          <w:p w:rsidRPr="00AB4EFA" w:rsidR="00FE2780" w:rsidP="009D0FE6" w:rsidRDefault="00FE2780" w14:paraId="51ECE04A" w14:textId="401090C4">
            <w:pPr>
              <w:pStyle w:val="Tabletext"/>
              <w:rPr>
                <w:rFonts w:eastAsiaTheme="minorEastAsia"/>
                <w:lang w:eastAsia="zh-CN"/>
              </w:rPr>
            </w:pPr>
            <w:r>
              <w:t xml:space="preserve">Jian Han, </w:t>
            </w:r>
            <w:r w:rsidRPr="00A17240">
              <w:t>China Mobile Communications Co. Ltd.</w:t>
            </w:r>
            <w:r>
              <w:t xml:space="preserve">, </w:t>
            </w:r>
            <w:hyperlink w:history="1" r:id="rId17">
              <w:r w:rsidRPr="00DC5775" w:rsidR="0040457B">
                <w:rPr>
                  <w:rStyle w:val="Hyperlink"/>
                </w:rPr>
                <w:t>hanjian_yy</w:t>
              </w:r>
              <w:r w:rsidRPr="00DC5775" w:rsidR="0040457B">
                <w:rPr>
                  <w:rStyle w:val="Hyperlink"/>
                  <w:rFonts w:hint="eastAsia"/>
                </w:rPr>
                <w:t>@migu.chinamobile.com</w:t>
              </w:r>
            </w:hyperlink>
            <w:r w:rsidR="0040457B">
              <w:t xml:space="preserve"> </w:t>
            </w:r>
          </w:p>
        </w:tc>
        <w:tc>
          <w:tcPr>
            <w:tcW w:w="1609" w:type="dxa"/>
          </w:tcPr>
          <w:p w:rsidR="00FE2780" w:rsidP="009D0FE6" w:rsidRDefault="00FE2780" w14:paraId="07655C31" w14:textId="77777777">
            <w:pPr>
              <w:pStyle w:val="Tabletext"/>
              <w:rPr>
                <w:b/>
              </w:rPr>
            </w:pPr>
            <w:r>
              <w:rPr>
                <w:b/>
              </w:rPr>
              <w:t>Approval process:</w:t>
            </w:r>
          </w:p>
        </w:tc>
        <w:tc>
          <w:tcPr>
            <w:tcW w:w="1745" w:type="dxa"/>
          </w:tcPr>
          <w:p w:rsidR="00FE2780" w:rsidP="009D0FE6" w:rsidRDefault="00FE2780" w14:paraId="568E6717" w14:textId="77777777">
            <w:pPr>
              <w:pStyle w:val="Tabletext"/>
            </w:pPr>
            <w:r w:rsidRPr="004D0971">
              <w:rPr>
                <w:rFonts w:hint="eastAsia" w:eastAsia="SimSun"/>
                <w:lang w:val="en-US" w:eastAsia="zh-CN"/>
              </w:rPr>
              <w:t>AAP</w:t>
            </w:r>
          </w:p>
        </w:tc>
      </w:tr>
      <w:tr w:rsidRPr="0040457B" w:rsidR="00FE2780" w:rsidTr="009D0FE6" w14:paraId="13073CD2" w14:textId="77777777">
        <w:tc>
          <w:tcPr>
            <w:tcW w:w="9632" w:type="dxa"/>
            <w:gridSpan w:val="5"/>
          </w:tcPr>
          <w:p w:rsidRPr="0040457B" w:rsidR="00FE2780" w:rsidP="009D0FE6" w:rsidRDefault="00FE2780" w14:paraId="4F4F463C" w14:textId="77777777">
            <w:pPr>
              <w:pStyle w:val="Tabletext"/>
              <w:spacing w:before="120" w:beforeLines="50" w:after="120" w:afterLines="50"/>
              <w:rPr>
                <w:szCs w:val="22"/>
              </w:rPr>
            </w:pPr>
            <w:r w:rsidRPr="0040457B">
              <w:rPr>
                <w:b/>
                <w:szCs w:val="22"/>
              </w:rPr>
              <w:t>Scope</w:t>
            </w:r>
            <w:r w:rsidRPr="0040457B">
              <w:rPr>
                <w:szCs w:val="22"/>
              </w:rPr>
              <w:t xml:space="preserve"> </w:t>
            </w:r>
          </w:p>
          <w:p w:rsidRPr="0040457B" w:rsidR="00FE2780" w:rsidP="009D0FE6" w:rsidRDefault="00FE2780" w14:paraId="2F465C31" w14:textId="77777777">
            <w:pPr>
              <w:spacing w:beforeLines="50" w:after="120" w:afterLines="50"/>
              <w:jc w:val="both"/>
              <w:rPr>
                <w:sz w:val="22"/>
                <w:szCs w:val="22"/>
              </w:rPr>
            </w:pPr>
            <w:r w:rsidRPr="0040457B">
              <w:rPr>
                <w:sz w:val="22"/>
                <w:szCs w:val="22"/>
              </w:rPr>
              <w:t xml:space="preserve">This Recommendation defines the objective quality assessment </w:t>
            </w:r>
            <w:r w:rsidRPr="0040457B">
              <w:rPr>
                <w:sz w:val="22"/>
                <w:szCs w:val="22"/>
                <w:lang w:val="en-US"/>
              </w:rPr>
              <w:t>method</w:t>
            </w:r>
            <w:r w:rsidRPr="0040457B">
              <w:rPr>
                <w:sz w:val="22"/>
                <w:szCs w:val="22"/>
              </w:rPr>
              <w:t xml:space="preserve"> for panoramic video, achieving accurate objective estimation of the video quality of panoramic videos. It includes:</w:t>
            </w:r>
          </w:p>
          <w:p w:rsidRPr="0040457B" w:rsidR="00FE2780" w:rsidP="009D0FE6" w:rsidRDefault="00FE2780" w14:paraId="394B88F6" w14:textId="69B9B385">
            <w:pPr>
              <w:spacing w:beforeLines="50" w:after="120" w:afterLines="50"/>
              <w:rPr>
                <w:rFonts w:eastAsia="Times New Roman"/>
                <w:sz w:val="22"/>
                <w:szCs w:val="22"/>
                <w:lang w:eastAsia="en-US"/>
              </w:rPr>
            </w:pPr>
            <w:r w:rsidRPr="0040457B">
              <w:rPr>
                <w:rFonts w:eastAsia="Times New Roman"/>
                <w:sz w:val="22"/>
                <w:szCs w:val="22"/>
                <w:lang w:val="en-US" w:eastAsia="en-US"/>
              </w:rPr>
              <w:t>1)</w:t>
            </w:r>
            <w:r w:rsidRPr="0040457B">
              <w:rPr>
                <w:sz w:val="22"/>
                <w:szCs w:val="22"/>
              </w:rPr>
              <w:t xml:space="preserve"> </w:t>
            </w:r>
            <w:r w:rsidRPr="0040457B">
              <w:rPr>
                <w:sz w:val="22"/>
                <w:szCs w:val="22"/>
                <w:lang w:val="en-US" w:eastAsia="zh-CN"/>
              </w:rPr>
              <w:t>Full-reference quality assessment methods for panoramic videos, primarily used to quantitatively measure the impact of compression encoding or end-to-end video processing on the quality of panoramic videos under the condition of having reference videos.</w:t>
            </w:r>
          </w:p>
          <w:p w:rsidRPr="0040457B" w:rsidR="00FE2780" w:rsidP="009D0FE6" w:rsidRDefault="00FE2780" w14:paraId="21D211F2" w14:textId="170A1A4F">
            <w:pPr>
              <w:spacing w:beforeLines="50" w:after="120" w:afterLines="50"/>
              <w:rPr>
                <w:sz w:val="22"/>
                <w:szCs w:val="22"/>
                <w:lang w:val="en-US"/>
              </w:rPr>
            </w:pPr>
            <w:r w:rsidRPr="0040457B">
              <w:rPr>
                <w:sz w:val="22"/>
                <w:szCs w:val="22"/>
                <w:lang w:val="en-US" w:eastAsia="zh-CN"/>
              </w:rPr>
              <w:t>2)</w:t>
            </w:r>
            <w:r w:rsidRPr="0040457B">
              <w:rPr>
                <w:sz w:val="22"/>
                <w:szCs w:val="22"/>
              </w:rPr>
              <w:t xml:space="preserve"> </w:t>
            </w:r>
            <w:r w:rsidRPr="0040457B">
              <w:rPr>
                <w:sz w:val="22"/>
                <w:szCs w:val="22"/>
                <w:lang w:val="en-US" w:eastAsia="zh-CN"/>
              </w:rPr>
              <w:t>No-reference quality assessment methods for panoramic videos, primarily used to quantitatively measure the impact of various video processing operations on the quality of panoramic videos in the absence of reference videos.</w:t>
            </w:r>
          </w:p>
        </w:tc>
      </w:tr>
      <w:tr w:rsidRPr="0040457B" w:rsidR="00FE2780" w:rsidTr="009D0FE6" w14:paraId="69B73A8A" w14:textId="77777777">
        <w:tc>
          <w:tcPr>
            <w:tcW w:w="9632" w:type="dxa"/>
            <w:gridSpan w:val="5"/>
          </w:tcPr>
          <w:p w:rsidRPr="0040457B" w:rsidR="00FE2780" w:rsidP="009D0FE6" w:rsidRDefault="00FE2780" w14:paraId="17B4F7D8" w14:textId="77777777">
            <w:pPr>
              <w:spacing w:beforeLines="50" w:after="120" w:afterLines="50"/>
              <w:rPr>
                <w:sz w:val="22"/>
                <w:szCs w:val="22"/>
              </w:rPr>
            </w:pPr>
            <w:r w:rsidRPr="0040457B">
              <w:rPr>
                <w:b/>
                <w:bCs/>
                <w:sz w:val="22"/>
                <w:szCs w:val="22"/>
              </w:rPr>
              <w:t>Summary</w:t>
            </w:r>
            <w:r w:rsidRPr="0040457B">
              <w:rPr>
                <w:sz w:val="22"/>
                <w:szCs w:val="22"/>
              </w:rPr>
              <w:t xml:space="preserve"> (provides a brief overview of the purpose and contents of the Recommendation, thus permitting readers to judge its usefulness for their work):</w:t>
            </w:r>
          </w:p>
          <w:p w:rsidRPr="0040457B" w:rsidR="00FE2780" w:rsidP="009D0FE6" w:rsidRDefault="00FE2780" w14:paraId="1494CBC0" w14:textId="77777777">
            <w:pPr>
              <w:spacing w:beforeLines="50" w:after="120" w:afterLines="50"/>
              <w:rPr>
                <w:sz w:val="22"/>
                <w:szCs w:val="22"/>
              </w:rPr>
            </w:pPr>
            <w:r w:rsidRPr="0040457B">
              <w:rPr>
                <w:sz w:val="22"/>
                <w:szCs w:val="22"/>
              </w:rPr>
              <w:t>Panoramic video can provide immersive experience through devices such as Head Mounted Displays (HMDs), which has attracted significant interest in recent years. Panoramic videos can be used in scenarios like virtual tours, immersive entertainment (such as movies or VR experiences), live sports broadcasting, real estate walkthroughs, education</w:t>
            </w:r>
            <w:r w:rsidRPr="0040457B">
              <w:rPr>
                <w:sz w:val="22"/>
                <w:szCs w:val="22"/>
                <w:lang w:val="en-US"/>
              </w:rPr>
              <w:t xml:space="preserve">, </w:t>
            </w:r>
            <w:r w:rsidRPr="0040457B">
              <w:rPr>
                <w:sz w:val="22"/>
                <w:szCs w:val="22"/>
              </w:rPr>
              <w:t>training, manufacture industry, science and exploration.</w:t>
            </w:r>
          </w:p>
          <w:p w:rsidRPr="0040457B" w:rsidR="00FE2780" w:rsidP="009D0FE6" w:rsidRDefault="00FE2780" w14:paraId="2B5933A8" w14:textId="77777777">
            <w:pPr>
              <w:spacing w:beforeLines="50" w:after="120" w:afterLines="50"/>
              <w:rPr>
                <w:sz w:val="22"/>
                <w:szCs w:val="22"/>
                <w:lang w:val="en-US"/>
              </w:rPr>
            </w:pPr>
            <w:r w:rsidRPr="0040457B">
              <w:rPr>
                <w:sz w:val="22"/>
                <w:szCs w:val="22"/>
                <w:lang w:val="en-US"/>
              </w:rPr>
              <w:t>The panoramic video industry has faced several challenges due to the absence of an objective assessment method. Without standardized and objective method to evaluate the quality of panoramic videos, it has been difficult for creators, content distributors, and viewers to assess the true value and impact of these immersive experiences.</w:t>
            </w:r>
          </w:p>
          <w:p w:rsidRPr="0040457B" w:rsidR="00FE2780" w:rsidP="009D0FE6" w:rsidRDefault="00FE2780" w14:paraId="181F82A2" w14:textId="77777777">
            <w:pPr>
              <w:spacing w:beforeLines="50" w:after="120" w:afterLines="50"/>
              <w:jc w:val="both"/>
              <w:rPr>
                <w:sz w:val="22"/>
                <w:szCs w:val="22"/>
                <w:lang w:eastAsia="zh-CN"/>
              </w:rPr>
            </w:pPr>
            <w:r w:rsidRPr="0040457B">
              <w:rPr>
                <w:sz w:val="22"/>
                <w:szCs w:val="22"/>
              </w:rPr>
              <w:t xml:space="preserve">There </w:t>
            </w:r>
            <w:proofErr w:type="gramStart"/>
            <w:r w:rsidRPr="0040457B">
              <w:rPr>
                <w:sz w:val="22"/>
                <w:szCs w:val="22"/>
              </w:rPr>
              <w:t>are</w:t>
            </w:r>
            <w:proofErr w:type="gramEnd"/>
            <w:r w:rsidRPr="0040457B">
              <w:rPr>
                <w:sz w:val="22"/>
                <w:szCs w:val="22"/>
              </w:rPr>
              <w:t xml:space="preserve"> some subjective assessment methods for the panoramic videos have been developed. It is done by human viewers who watch the video and rate its quality according to their personal experience, preferences, and the impact of various factors on their viewing experience. By comparing with the objective assessment method, the subjective assessment will be more time consuming, more expensive by conducting an assessment. The subjective assessment is highly sensitive to viewer’s experience and personal preferences. </w:t>
            </w:r>
            <w:r w:rsidRPr="0040457B">
              <w:rPr>
                <w:sz w:val="22"/>
                <w:szCs w:val="22"/>
                <w:lang w:eastAsia="zh-CN"/>
              </w:rPr>
              <w:t>Due to these limitations of the subjective assessment method, it prevents the common user to perform such a test with</w:t>
            </w:r>
            <w:r w:rsidRPr="0040457B">
              <w:rPr>
                <w:sz w:val="22"/>
                <w:szCs w:val="22"/>
                <w:lang w:val="en-US" w:eastAsia="zh-CN"/>
              </w:rPr>
              <w:t xml:space="preserve"> an easy way</w:t>
            </w:r>
            <w:r w:rsidRPr="0040457B">
              <w:rPr>
                <w:sz w:val="22"/>
                <w:szCs w:val="22"/>
                <w:lang w:eastAsia="zh-CN"/>
              </w:rPr>
              <w:t xml:space="preserve">. </w:t>
            </w:r>
          </w:p>
          <w:p w:rsidRPr="0040457B" w:rsidR="00FE2780" w:rsidP="009D0FE6" w:rsidRDefault="00FE2780" w14:paraId="0BE34916" w14:textId="77777777">
            <w:pPr>
              <w:spacing w:beforeLines="50" w:after="120" w:afterLines="50"/>
              <w:rPr>
                <w:sz w:val="22"/>
                <w:szCs w:val="22"/>
              </w:rPr>
            </w:pPr>
            <w:r w:rsidRPr="0040457B">
              <w:rPr>
                <w:sz w:val="22"/>
                <w:szCs w:val="22"/>
                <w:lang w:eastAsia="zh-CN"/>
              </w:rPr>
              <w:t>Establishing an objective quality assessment method for panoramic video would streamline production, distribution, and consumption of immersive video content. It would improve content quality, enable optimization across devices, and ultimately lead to a more consistent and reliable experience for consumers. Such assessment method would also foster industry growth, innovation, and collaboration, making panoramic video content more accessible and sustainable in the long run.</w:t>
            </w:r>
          </w:p>
          <w:p w:rsidRPr="0040457B" w:rsidR="00FE2780" w:rsidP="009D0FE6" w:rsidRDefault="00FE2780" w14:paraId="2977885E" w14:textId="77777777">
            <w:pPr>
              <w:spacing w:beforeLines="50" w:after="120" w:afterLines="50"/>
              <w:rPr>
                <w:rFonts w:eastAsia="Times New Roman"/>
                <w:sz w:val="22"/>
                <w:szCs w:val="22"/>
                <w:lang w:eastAsia="en-US"/>
              </w:rPr>
            </w:pPr>
            <w:r w:rsidRPr="0040457B">
              <w:rPr>
                <w:sz w:val="22"/>
                <w:szCs w:val="22"/>
              </w:rPr>
              <w:lastRenderedPageBreak/>
              <w:t xml:space="preserve">Because </w:t>
            </w:r>
            <w:r w:rsidRPr="0040457B">
              <w:rPr>
                <w:sz w:val="22"/>
                <w:szCs w:val="22"/>
                <w:lang w:eastAsia="zh-CN" w:bidi="he-IL"/>
              </w:rPr>
              <w:t>panoramic</w:t>
            </w:r>
            <w:r w:rsidRPr="0040457B">
              <w:rPr>
                <w:sz w:val="22"/>
                <w:szCs w:val="22"/>
              </w:rPr>
              <w:t xml:space="preserve"> video requires high resolution, such as 4K, 8K, or higher, to meet Quality of Experience (QoE) standards, it is often heavily compressed during encoding/decoding for transmission and storage purpose. However, low-resolution or heavily compressed </w:t>
            </w:r>
            <w:r w:rsidRPr="0040457B">
              <w:rPr>
                <w:sz w:val="22"/>
                <w:szCs w:val="22"/>
                <w:lang w:eastAsia="zh-CN" w:bidi="he-IL"/>
              </w:rPr>
              <w:t>panoramic</w:t>
            </w:r>
            <w:r w:rsidRPr="0040457B">
              <w:rPr>
                <w:sz w:val="22"/>
                <w:szCs w:val="22"/>
              </w:rPr>
              <w:t xml:space="preserve"> video can cause discomfort and sometimes even motion sickness. Therefore, it is crucial to study the quality evaluation of </w:t>
            </w:r>
            <w:r w:rsidRPr="0040457B">
              <w:rPr>
                <w:sz w:val="22"/>
                <w:szCs w:val="22"/>
                <w:lang w:eastAsia="zh-CN" w:bidi="he-IL"/>
              </w:rPr>
              <w:t>panoramic</w:t>
            </w:r>
            <w:r w:rsidRPr="0040457B">
              <w:rPr>
                <w:sz w:val="22"/>
                <w:szCs w:val="22"/>
              </w:rPr>
              <w:t xml:space="preserve"> video and promote the improvement of experiences across the industry through the establishment of standards. This is significant for the healthy development of the panoramic video industry.</w:t>
            </w:r>
          </w:p>
        </w:tc>
      </w:tr>
      <w:tr w:rsidRPr="0040457B" w:rsidR="00FE2780" w:rsidTr="009D0FE6" w14:paraId="74DF7BDA" w14:textId="77777777">
        <w:tc>
          <w:tcPr>
            <w:tcW w:w="9632" w:type="dxa"/>
            <w:gridSpan w:val="5"/>
          </w:tcPr>
          <w:p w:rsidRPr="0040457B" w:rsidR="00FE2780" w:rsidP="009D0FE6" w:rsidRDefault="00FE2780" w14:paraId="354DA968" w14:textId="77777777">
            <w:pPr>
              <w:pStyle w:val="Tabletext"/>
              <w:rPr>
                <w:b/>
                <w:szCs w:val="22"/>
              </w:rPr>
            </w:pPr>
            <w:r w:rsidRPr="0040457B">
              <w:rPr>
                <w:b/>
                <w:szCs w:val="22"/>
              </w:rPr>
              <w:lastRenderedPageBreak/>
              <w:t>Relations to ITU-T Recommendations or to other standards (approved or under development):</w:t>
            </w:r>
          </w:p>
          <w:p w:rsidRPr="0040457B" w:rsidR="00FE2780" w:rsidP="009D0FE6" w:rsidRDefault="00FE2780" w14:paraId="7F68DC7C" w14:textId="77777777">
            <w:pPr>
              <w:spacing w:after="160" w:line="259" w:lineRule="auto"/>
              <w:jc w:val="both"/>
              <w:rPr>
                <w:sz w:val="22"/>
                <w:szCs w:val="22"/>
                <w:lang w:eastAsia="zh-CN"/>
              </w:rPr>
            </w:pPr>
            <w:r w:rsidRPr="0040457B">
              <w:rPr>
                <w:sz w:val="22"/>
                <w:szCs w:val="22"/>
              </w:rPr>
              <w:t xml:space="preserve">Currently, there is no objective quality evaluation method has been published or ongoing. </w:t>
            </w:r>
          </w:p>
        </w:tc>
      </w:tr>
      <w:tr w:rsidRPr="0040457B" w:rsidR="00FE2780" w:rsidTr="009D0FE6" w14:paraId="46B25FF1" w14:textId="77777777">
        <w:tc>
          <w:tcPr>
            <w:tcW w:w="9632" w:type="dxa"/>
            <w:gridSpan w:val="5"/>
          </w:tcPr>
          <w:p w:rsidRPr="0040457B" w:rsidR="00FE2780" w:rsidP="009D0FE6" w:rsidRDefault="00FE2780" w14:paraId="3C9F4F4F" w14:textId="77777777">
            <w:pPr>
              <w:pStyle w:val="Tabletext"/>
              <w:rPr>
                <w:b/>
                <w:szCs w:val="22"/>
              </w:rPr>
            </w:pPr>
            <w:r w:rsidRPr="0040457B">
              <w:rPr>
                <w:b/>
                <w:szCs w:val="22"/>
              </w:rPr>
              <w:t>Liaisons with other study groups or with other standards bodies:</w:t>
            </w:r>
            <w:r w:rsidRPr="0040457B">
              <w:rPr>
                <w:rFonts w:eastAsia="SimSun"/>
                <w:b/>
                <w:szCs w:val="22"/>
                <w:lang w:val="en-US" w:eastAsia="zh-CN"/>
              </w:rPr>
              <w:t xml:space="preserve"> </w:t>
            </w:r>
            <w:r w:rsidRPr="0040457B">
              <w:rPr>
                <w:szCs w:val="22"/>
              </w:rPr>
              <w:t>None</w:t>
            </w:r>
          </w:p>
        </w:tc>
      </w:tr>
      <w:tr w:rsidRPr="0040457B" w:rsidR="00FE2780" w:rsidTr="009D0FE6" w14:paraId="79DBF38F" w14:textId="77777777">
        <w:tc>
          <w:tcPr>
            <w:tcW w:w="9632" w:type="dxa"/>
            <w:gridSpan w:val="5"/>
          </w:tcPr>
          <w:p w:rsidRPr="0040457B" w:rsidR="00FE2780" w:rsidP="009D0FE6" w:rsidRDefault="00FE2780" w14:paraId="44177D03" w14:textId="77777777">
            <w:pPr>
              <w:pStyle w:val="Tabletext"/>
              <w:rPr>
                <w:b/>
                <w:szCs w:val="22"/>
              </w:rPr>
            </w:pPr>
            <w:r w:rsidRPr="0040457B">
              <w:rPr>
                <w:b/>
                <w:szCs w:val="22"/>
              </w:rPr>
              <w:t>Supporting members that are committing to contributing actively to the work item:</w:t>
            </w:r>
          </w:p>
          <w:p w:rsidRPr="0040457B" w:rsidR="00FE2780" w:rsidP="009D0FE6" w:rsidRDefault="00FE2780" w14:paraId="5423BB79" w14:textId="77777777">
            <w:pPr>
              <w:pStyle w:val="Tabletext"/>
              <w:rPr>
                <w:rFonts w:eastAsia="SimSun"/>
                <w:bCs/>
                <w:szCs w:val="22"/>
                <w:lang w:val="en-US" w:eastAsia="zh-CN"/>
              </w:rPr>
            </w:pPr>
            <w:r w:rsidRPr="0040457B">
              <w:rPr>
                <w:rFonts w:eastAsia="SimSun"/>
                <w:bCs/>
                <w:szCs w:val="22"/>
                <w:lang w:eastAsia="zh-CN"/>
              </w:rPr>
              <w:t>CMCC, China Unicom, China Telecom, BUPT, Huawei</w:t>
            </w:r>
          </w:p>
        </w:tc>
      </w:tr>
    </w:tbl>
    <w:p w:rsidR="00BF1C1D" w:rsidP="00CC4D05" w:rsidRDefault="00E71046" w14:paraId="269839DD" w14:textId="2B361CD2">
      <w:pPr>
        <w:spacing w:after="60"/>
        <w:jc w:val="center"/>
      </w:pPr>
      <w:r>
        <w:t>_______________________</w:t>
      </w:r>
    </w:p>
    <w:sectPr w:rsidR="00BF1C1D" w:rsidSect="002B5163">
      <w:headerReference w:type="default" r:id="rId1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72F3" w14:textId="77777777" w:rsidR="006678BE" w:rsidRDefault="006678BE" w:rsidP="00C42125">
      <w:pPr>
        <w:spacing w:before="0"/>
      </w:pPr>
      <w:r>
        <w:separator/>
      </w:r>
    </w:p>
  </w:endnote>
  <w:endnote w:type="continuationSeparator" w:id="0">
    <w:p w14:paraId="4D1F72DB" w14:textId="77777777" w:rsidR="006678BE" w:rsidRDefault="006678BE"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
    <w:altName w:val="MS Mincho"/>
    <w:charset w:val="80"/>
    <w:family w:val="auto"/>
    <w:pitch w:val="default"/>
    <w:sig w:usb0="00000000" w:usb1="0000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CD496" w14:textId="77777777" w:rsidR="006678BE" w:rsidRDefault="006678BE" w:rsidP="00C42125">
      <w:pPr>
        <w:spacing w:before="0"/>
      </w:pPr>
      <w:r>
        <w:separator/>
      </w:r>
    </w:p>
  </w:footnote>
  <w:footnote w:type="continuationSeparator" w:id="0">
    <w:p w14:paraId="4C5A6AB1" w14:textId="77777777" w:rsidR="006678BE" w:rsidRDefault="006678BE" w:rsidP="00C4212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D2B2" w14:textId="61DD2504" w:rsidR="00EA3673" w:rsidRPr="002B5163" w:rsidRDefault="002B5163" w:rsidP="002B5163">
    <w:pPr>
      <w:pStyle w:val="Header"/>
    </w:pPr>
    <w:r w:rsidRPr="002B5163">
      <w:t xml:space="preserve">- </w:t>
    </w:r>
    <w:r w:rsidRPr="002B5163">
      <w:fldChar w:fldCharType="begin"/>
    </w:r>
    <w:r w:rsidRPr="002B5163">
      <w:instrText xml:space="preserve"> PAGE  \* MERGEFORMAT </w:instrText>
    </w:r>
    <w:r w:rsidRPr="002B5163">
      <w:fldChar w:fldCharType="separate"/>
    </w:r>
    <w:r w:rsidRPr="002B5163">
      <w:rPr>
        <w:noProof/>
      </w:rPr>
      <w:t>1</w:t>
    </w:r>
    <w:r w:rsidRPr="002B5163">
      <w:fldChar w:fldCharType="end"/>
    </w:r>
    <w:r w:rsidRPr="002B5163">
      <w:t xml:space="preserve"> -</w:t>
    </w:r>
  </w:p>
  <w:p w14:paraId="25CBCE3A" w14:textId="2E223707" w:rsidR="002B5163" w:rsidRPr="002B5163" w:rsidRDefault="002B5163" w:rsidP="002B5163">
    <w:pPr>
      <w:pStyle w:val="Header"/>
      <w:spacing w:after="240"/>
    </w:pPr>
    <w:r w:rsidRPr="002B5163">
      <w:fldChar w:fldCharType="begin"/>
    </w:r>
    <w:r w:rsidRPr="002B5163">
      <w:instrText xml:space="preserve"> STYLEREF  Docnumber  </w:instrText>
    </w:r>
    <w:r w:rsidRPr="002B5163">
      <w:fldChar w:fldCharType="separate"/>
    </w:r>
    <w:r w:rsidR="0040457B">
      <w:rPr>
        <w:noProof/>
      </w:rPr>
      <w:t>SG12-LS5</w:t>
    </w:r>
    <w:r w:rsidRPr="002B516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B011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3830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86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7412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DEE2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48D9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AA9C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DA6D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DC62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41721D"/>
    <w:multiLevelType w:val="hybridMultilevel"/>
    <w:tmpl w:val="ABE29B26"/>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F540B2"/>
    <w:multiLevelType w:val="hybridMultilevel"/>
    <w:tmpl w:val="52E69EAE"/>
    <w:lvl w:ilvl="0" w:tplc="A8F6545A">
      <w:start w:val="3"/>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CA052D"/>
    <w:multiLevelType w:val="hybridMultilevel"/>
    <w:tmpl w:val="94701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B20C30"/>
    <w:multiLevelType w:val="hybridMultilevel"/>
    <w:tmpl w:val="6F187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83EBF"/>
    <w:multiLevelType w:val="hybridMultilevel"/>
    <w:tmpl w:val="CFB281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54C14AE0"/>
    <w:multiLevelType w:val="hybridMultilevel"/>
    <w:tmpl w:val="20BAC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AAC3B00"/>
    <w:multiLevelType w:val="hybridMultilevel"/>
    <w:tmpl w:val="3C6A1C40"/>
    <w:lvl w:ilvl="0" w:tplc="A8F6545A">
      <w:start w:val="3"/>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C70654"/>
    <w:multiLevelType w:val="hybridMultilevel"/>
    <w:tmpl w:val="8D0A497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42057">
    <w:abstractNumId w:val="9"/>
  </w:num>
  <w:num w:numId="2" w16cid:durableId="287129429">
    <w:abstractNumId w:val="7"/>
  </w:num>
  <w:num w:numId="3" w16cid:durableId="1613782536">
    <w:abstractNumId w:val="6"/>
  </w:num>
  <w:num w:numId="4" w16cid:durableId="510610522">
    <w:abstractNumId w:val="5"/>
  </w:num>
  <w:num w:numId="5" w16cid:durableId="688291444">
    <w:abstractNumId w:val="4"/>
  </w:num>
  <w:num w:numId="6" w16cid:durableId="625163031">
    <w:abstractNumId w:val="8"/>
  </w:num>
  <w:num w:numId="7" w16cid:durableId="2118939964">
    <w:abstractNumId w:val="3"/>
  </w:num>
  <w:num w:numId="8" w16cid:durableId="943924568">
    <w:abstractNumId w:val="2"/>
  </w:num>
  <w:num w:numId="9" w16cid:durableId="510950202">
    <w:abstractNumId w:val="1"/>
  </w:num>
  <w:num w:numId="10" w16cid:durableId="1959141353">
    <w:abstractNumId w:val="0"/>
  </w:num>
  <w:num w:numId="11" w16cid:durableId="66466343">
    <w:abstractNumId w:val="11"/>
  </w:num>
  <w:num w:numId="12" w16cid:durableId="1784569232">
    <w:abstractNumId w:val="15"/>
  </w:num>
  <w:num w:numId="13" w16cid:durableId="12926378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5374487">
    <w:abstractNumId w:val="14"/>
  </w:num>
  <w:num w:numId="15" w16cid:durableId="925192118">
    <w:abstractNumId w:val="16"/>
  </w:num>
  <w:num w:numId="16" w16cid:durableId="103312224">
    <w:abstractNumId w:val="17"/>
  </w:num>
  <w:num w:numId="17" w16cid:durableId="1580366053">
    <w:abstractNumId w:val="10"/>
  </w:num>
  <w:num w:numId="18" w16cid:durableId="383411230">
    <w:abstractNumId w:val="13"/>
  </w:num>
  <w:num w:numId="19" w16cid:durableId="12440735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1A"/>
    <w:rsid w:val="00007DD1"/>
    <w:rsid w:val="00014F69"/>
    <w:rsid w:val="000171DB"/>
    <w:rsid w:val="00023D9A"/>
    <w:rsid w:val="0003582E"/>
    <w:rsid w:val="00042E92"/>
    <w:rsid w:val="00043D75"/>
    <w:rsid w:val="00057000"/>
    <w:rsid w:val="00061268"/>
    <w:rsid w:val="000640E0"/>
    <w:rsid w:val="00066A46"/>
    <w:rsid w:val="00082998"/>
    <w:rsid w:val="00084FB7"/>
    <w:rsid w:val="000920CE"/>
    <w:rsid w:val="000966A8"/>
    <w:rsid w:val="000A5CA2"/>
    <w:rsid w:val="000A5D8D"/>
    <w:rsid w:val="000B739D"/>
    <w:rsid w:val="000C2290"/>
    <w:rsid w:val="000C397B"/>
    <w:rsid w:val="000E6125"/>
    <w:rsid w:val="000F4EF6"/>
    <w:rsid w:val="000F5C73"/>
    <w:rsid w:val="00113DBE"/>
    <w:rsid w:val="00114C70"/>
    <w:rsid w:val="001200A6"/>
    <w:rsid w:val="00124A40"/>
    <w:rsid w:val="001251DA"/>
    <w:rsid w:val="00125432"/>
    <w:rsid w:val="0013026D"/>
    <w:rsid w:val="00136DDD"/>
    <w:rsid w:val="00137F40"/>
    <w:rsid w:val="001410FD"/>
    <w:rsid w:val="00144BDF"/>
    <w:rsid w:val="00153583"/>
    <w:rsid w:val="00154F3C"/>
    <w:rsid w:val="00155DDC"/>
    <w:rsid w:val="00161830"/>
    <w:rsid w:val="001871EC"/>
    <w:rsid w:val="00197B2C"/>
    <w:rsid w:val="001A20C3"/>
    <w:rsid w:val="001A670F"/>
    <w:rsid w:val="001B6A45"/>
    <w:rsid w:val="001C62B8"/>
    <w:rsid w:val="001D22D8"/>
    <w:rsid w:val="001D2C2E"/>
    <w:rsid w:val="001D4296"/>
    <w:rsid w:val="001D60EA"/>
    <w:rsid w:val="001E7B0E"/>
    <w:rsid w:val="001F141D"/>
    <w:rsid w:val="00200A06"/>
    <w:rsid w:val="00200A98"/>
    <w:rsid w:val="00201AFA"/>
    <w:rsid w:val="00213FD4"/>
    <w:rsid w:val="002158FF"/>
    <w:rsid w:val="00215F89"/>
    <w:rsid w:val="00221F82"/>
    <w:rsid w:val="002229F1"/>
    <w:rsid w:val="00233F75"/>
    <w:rsid w:val="0023607B"/>
    <w:rsid w:val="002426F9"/>
    <w:rsid w:val="00253DBE"/>
    <w:rsid w:val="00253DC6"/>
    <w:rsid w:val="0025489C"/>
    <w:rsid w:val="002565AF"/>
    <w:rsid w:val="002622FA"/>
    <w:rsid w:val="00263518"/>
    <w:rsid w:val="00263B33"/>
    <w:rsid w:val="00270912"/>
    <w:rsid w:val="002759E7"/>
    <w:rsid w:val="00277326"/>
    <w:rsid w:val="00277A89"/>
    <w:rsid w:val="002A11C4"/>
    <w:rsid w:val="002A399B"/>
    <w:rsid w:val="002B1854"/>
    <w:rsid w:val="002B2DE8"/>
    <w:rsid w:val="002B5163"/>
    <w:rsid w:val="002C26C0"/>
    <w:rsid w:val="002C2BC5"/>
    <w:rsid w:val="002C502A"/>
    <w:rsid w:val="002C7384"/>
    <w:rsid w:val="002D4C76"/>
    <w:rsid w:val="002D6447"/>
    <w:rsid w:val="002D7635"/>
    <w:rsid w:val="002E0407"/>
    <w:rsid w:val="002E0726"/>
    <w:rsid w:val="002E3C52"/>
    <w:rsid w:val="002E79CB"/>
    <w:rsid w:val="002F5070"/>
    <w:rsid w:val="002F7F55"/>
    <w:rsid w:val="0030745F"/>
    <w:rsid w:val="00314630"/>
    <w:rsid w:val="0032090A"/>
    <w:rsid w:val="00321CDE"/>
    <w:rsid w:val="00333E15"/>
    <w:rsid w:val="003449F4"/>
    <w:rsid w:val="00344A86"/>
    <w:rsid w:val="003571BC"/>
    <w:rsid w:val="0036090C"/>
    <w:rsid w:val="00361116"/>
    <w:rsid w:val="00361279"/>
    <w:rsid w:val="00362562"/>
    <w:rsid w:val="00365707"/>
    <w:rsid w:val="00382AE3"/>
    <w:rsid w:val="00383952"/>
    <w:rsid w:val="00385FB5"/>
    <w:rsid w:val="0038715D"/>
    <w:rsid w:val="00394DBF"/>
    <w:rsid w:val="003957A6"/>
    <w:rsid w:val="003A43EF"/>
    <w:rsid w:val="003B4CF8"/>
    <w:rsid w:val="003C7445"/>
    <w:rsid w:val="003D0336"/>
    <w:rsid w:val="003E1F8C"/>
    <w:rsid w:val="003E39A2"/>
    <w:rsid w:val="003E57AB"/>
    <w:rsid w:val="003E7207"/>
    <w:rsid w:val="003F2BED"/>
    <w:rsid w:val="003F32B0"/>
    <w:rsid w:val="003F7066"/>
    <w:rsid w:val="00400B49"/>
    <w:rsid w:val="0040457B"/>
    <w:rsid w:val="00421187"/>
    <w:rsid w:val="004258D7"/>
    <w:rsid w:val="00433ED3"/>
    <w:rsid w:val="00443878"/>
    <w:rsid w:val="00444E24"/>
    <w:rsid w:val="0044631B"/>
    <w:rsid w:val="004539A8"/>
    <w:rsid w:val="004712CA"/>
    <w:rsid w:val="00473782"/>
    <w:rsid w:val="0047422E"/>
    <w:rsid w:val="0049090D"/>
    <w:rsid w:val="0049674B"/>
    <w:rsid w:val="004C0673"/>
    <w:rsid w:val="004C4E4E"/>
    <w:rsid w:val="004C64F7"/>
    <w:rsid w:val="004E365E"/>
    <w:rsid w:val="004F23BA"/>
    <w:rsid w:val="004F3816"/>
    <w:rsid w:val="0050586A"/>
    <w:rsid w:val="0050739B"/>
    <w:rsid w:val="00520DBF"/>
    <w:rsid w:val="00532A2A"/>
    <w:rsid w:val="0053731C"/>
    <w:rsid w:val="00543D41"/>
    <w:rsid w:val="00544465"/>
    <w:rsid w:val="00547C49"/>
    <w:rsid w:val="00551378"/>
    <w:rsid w:val="00556A5B"/>
    <w:rsid w:val="00566EDA"/>
    <w:rsid w:val="0057081A"/>
    <w:rsid w:val="00572654"/>
    <w:rsid w:val="005976A1"/>
    <w:rsid w:val="005A257D"/>
    <w:rsid w:val="005A3B39"/>
    <w:rsid w:val="005A71D2"/>
    <w:rsid w:val="005B3F5D"/>
    <w:rsid w:val="005B5336"/>
    <w:rsid w:val="005B5629"/>
    <w:rsid w:val="005B6B78"/>
    <w:rsid w:val="005C0300"/>
    <w:rsid w:val="005C08FA"/>
    <w:rsid w:val="005C27A2"/>
    <w:rsid w:val="005D4FEB"/>
    <w:rsid w:val="005E7796"/>
    <w:rsid w:val="005E7EB8"/>
    <w:rsid w:val="005F4B6A"/>
    <w:rsid w:val="005F6018"/>
    <w:rsid w:val="006010F3"/>
    <w:rsid w:val="00603779"/>
    <w:rsid w:val="00606DB6"/>
    <w:rsid w:val="0060720B"/>
    <w:rsid w:val="00610131"/>
    <w:rsid w:val="00615A0A"/>
    <w:rsid w:val="00626673"/>
    <w:rsid w:val="0063036F"/>
    <w:rsid w:val="006333D4"/>
    <w:rsid w:val="006369B2"/>
    <w:rsid w:val="0063718D"/>
    <w:rsid w:val="00641C75"/>
    <w:rsid w:val="00647525"/>
    <w:rsid w:val="00647A71"/>
    <w:rsid w:val="00652D9F"/>
    <w:rsid w:val="006570B0"/>
    <w:rsid w:val="0066022F"/>
    <w:rsid w:val="0066444C"/>
    <w:rsid w:val="006678BE"/>
    <w:rsid w:val="006813BC"/>
    <w:rsid w:val="006823F3"/>
    <w:rsid w:val="0069210B"/>
    <w:rsid w:val="00692AB1"/>
    <w:rsid w:val="00694F91"/>
    <w:rsid w:val="006953F3"/>
    <w:rsid w:val="00695DD7"/>
    <w:rsid w:val="00695FC2"/>
    <w:rsid w:val="006A4055"/>
    <w:rsid w:val="006A6DA0"/>
    <w:rsid w:val="006A7C27"/>
    <w:rsid w:val="006A7CFE"/>
    <w:rsid w:val="006B2FE4"/>
    <w:rsid w:val="006B37B0"/>
    <w:rsid w:val="006B748E"/>
    <w:rsid w:val="006C5641"/>
    <w:rsid w:val="006D1089"/>
    <w:rsid w:val="006D1B86"/>
    <w:rsid w:val="006D7355"/>
    <w:rsid w:val="006E005A"/>
    <w:rsid w:val="006F3E65"/>
    <w:rsid w:val="006F7DEE"/>
    <w:rsid w:val="00715551"/>
    <w:rsid w:val="00715CA6"/>
    <w:rsid w:val="007178A6"/>
    <w:rsid w:val="00731135"/>
    <w:rsid w:val="007324AF"/>
    <w:rsid w:val="00740128"/>
    <w:rsid w:val="007409B4"/>
    <w:rsid w:val="00741974"/>
    <w:rsid w:val="007462FD"/>
    <w:rsid w:val="00754192"/>
    <w:rsid w:val="0075525E"/>
    <w:rsid w:val="00756D3D"/>
    <w:rsid w:val="007806C2"/>
    <w:rsid w:val="00781FEE"/>
    <w:rsid w:val="007903F8"/>
    <w:rsid w:val="00794F4F"/>
    <w:rsid w:val="007974BE"/>
    <w:rsid w:val="007A0916"/>
    <w:rsid w:val="007A0DFD"/>
    <w:rsid w:val="007A718C"/>
    <w:rsid w:val="007A7EB7"/>
    <w:rsid w:val="007B2BC6"/>
    <w:rsid w:val="007B311A"/>
    <w:rsid w:val="007B3A7B"/>
    <w:rsid w:val="007B5F3F"/>
    <w:rsid w:val="007C7122"/>
    <w:rsid w:val="007D3F11"/>
    <w:rsid w:val="007D66E2"/>
    <w:rsid w:val="007E2777"/>
    <w:rsid w:val="007E2C69"/>
    <w:rsid w:val="007E53E4"/>
    <w:rsid w:val="007E656A"/>
    <w:rsid w:val="007F3CAA"/>
    <w:rsid w:val="007F664D"/>
    <w:rsid w:val="007F7245"/>
    <w:rsid w:val="00812E67"/>
    <w:rsid w:val="0082572F"/>
    <w:rsid w:val="00826F6A"/>
    <w:rsid w:val="0083629F"/>
    <w:rsid w:val="00837203"/>
    <w:rsid w:val="00842137"/>
    <w:rsid w:val="00853F5F"/>
    <w:rsid w:val="008623ED"/>
    <w:rsid w:val="00864B5A"/>
    <w:rsid w:val="00872559"/>
    <w:rsid w:val="00874AA3"/>
    <w:rsid w:val="00875AA6"/>
    <w:rsid w:val="00880944"/>
    <w:rsid w:val="00890134"/>
    <w:rsid w:val="0089088E"/>
    <w:rsid w:val="00892297"/>
    <w:rsid w:val="00893B6A"/>
    <w:rsid w:val="008964D6"/>
    <w:rsid w:val="008A3CDB"/>
    <w:rsid w:val="008B5123"/>
    <w:rsid w:val="008E0172"/>
    <w:rsid w:val="00900EF1"/>
    <w:rsid w:val="00906CD2"/>
    <w:rsid w:val="009302DE"/>
    <w:rsid w:val="00936852"/>
    <w:rsid w:val="0094045D"/>
    <w:rsid w:val="009406B5"/>
    <w:rsid w:val="009452CE"/>
    <w:rsid w:val="00946166"/>
    <w:rsid w:val="009507EC"/>
    <w:rsid w:val="00962B30"/>
    <w:rsid w:val="00964A1B"/>
    <w:rsid w:val="009656C0"/>
    <w:rsid w:val="00983164"/>
    <w:rsid w:val="009874E4"/>
    <w:rsid w:val="009972EF"/>
    <w:rsid w:val="009A43AC"/>
    <w:rsid w:val="009A5B84"/>
    <w:rsid w:val="009B5035"/>
    <w:rsid w:val="009C3160"/>
    <w:rsid w:val="009C7EF1"/>
    <w:rsid w:val="009D6B26"/>
    <w:rsid w:val="009E766E"/>
    <w:rsid w:val="009F1960"/>
    <w:rsid w:val="009F2C64"/>
    <w:rsid w:val="009F5381"/>
    <w:rsid w:val="009F6D21"/>
    <w:rsid w:val="009F715E"/>
    <w:rsid w:val="00A10DBB"/>
    <w:rsid w:val="00A11720"/>
    <w:rsid w:val="00A1713A"/>
    <w:rsid w:val="00A21247"/>
    <w:rsid w:val="00A31D47"/>
    <w:rsid w:val="00A4013E"/>
    <w:rsid w:val="00A4045F"/>
    <w:rsid w:val="00A427CD"/>
    <w:rsid w:val="00A45FEE"/>
    <w:rsid w:val="00A4600B"/>
    <w:rsid w:val="00A50506"/>
    <w:rsid w:val="00A51EF0"/>
    <w:rsid w:val="00A54BBA"/>
    <w:rsid w:val="00A63397"/>
    <w:rsid w:val="00A67A81"/>
    <w:rsid w:val="00A730A6"/>
    <w:rsid w:val="00A84724"/>
    <w:rsid w:val="00A971A0"/>
    <w:rsid w:val="00AA1F22"/>
    <w:rsid w:val="00AA74B8"/>
    <w:rsid w:val="00AC1E66"/>
    <w:rsid w:val="00AC2CDE"/>
    <w:rsid w:val="00AC742F"/>
    <w:rsid w:val="00AF5A57"/>
    <w:rsid w:val="00AF735D"/>
    <w:rsid w:val="00B024D7"/>
    <w:rsid w:val="00B05821"/>
    <w:rsid w:val="00B100D6"/>
    <w:rsid w:val="00B164C9"/>
    <w:rsid w:val="00B20C80"/>
    <w:rsid w:val="00B21E53"/>
    <w:rsid w:val="00B26C28"/>
    <w:rsid w:val="00B30F21"/>
    <w:rsid w:val="00B31CE6"/>
    <w:rsid w:val="00B35850"/>
    <w:rsid w:val="00B376D2"/>
    <w:rsid w:val="00B4174C"/>
    <w:rsid w:val="00B453F5"/>
    <w:rsid w:val="00B518D0"/>
    <w:rsid w:val="00B532CE"/>
    <w:rsid w:val="00B61624"/>
    <w:rsid w:val="00B66481"/>
    <w:rsid w:val="00B66B96"/>
    <w:rsid w:val="00B7189C"/>
    <w:rsid w:val="00B718A5"/>
    <w:rsid w:val="00B80339"/>
    <w:rsid w:val="00B90AD6"/>
    <w:rsid w:val="00B94D80"/>
    <w:rsid w:val="00BA2D31"/>
    <w:rsid w:val="00BA788A"/>
    <w:rsid w:val="00BB1522"/>
    <w:rsid w:val="00BB4983"/>
    <w:rsid w:val="00BB7597"/>
    <w:rsid w:val="00BC2AAB"/>
    <w:rsid w:val="00BC62E2"/>
    <w:rsid w:val="00BF02DC"/>
    <w:rsid w:val="00BF1C1D"/>
    <w:rsid w:val="00BF6526"/>
    <w:rsid w:val="00C01ADF"/>
    <w:rsid w:val="00C03172"/>
    <w:rsid w:val="00C12550"/>
    <w:rsid w:val="00C32BEB"/>
    <w:rsid w:val="00C370A0"/>
    <w:rsid w:val="00C37820"/>
    <w:rsid w:val="00C42125"/>
    <w:rsid w:val="00C422F4"/>
    <w:rsid w:val="00C442EC"/>
    <w:rsid w:val="00C470AB"/>
    <w:rsid w:val="00C50217"/>
    <w:rsid w:val="00C62814"/>
    <w:rsid w:val="00C62BE6"/>
    <w:rsid w:val="00C67B25"/>
    <w:rsid w:val="00C71844"/>
    <w:rsid w:val="00C71909"/>
    <w:rsid w:val="00C748F7"/>
    <w:rsid w:val="00C74937"/>
    <w:rsid w:val="00C84EEE"/>
    <w:rsid w:val="00C9195E"/>
    <w:rsid w:val="00CA6409"/>
    <w:rsid w:val="00CB2599"/>
    <w:rsid w:val="00CC4D05"/>
    <w:rsid w:val="00CD2139"/>
    <w:rsid w:val="00CD2497"/>
    <w:rsid w:val="00CD6848"/>
    <w:rsid w:val="00CE1E6E"/>
    <w:rsid w:val="00CE4F57"/>
    <w:rsid w:val="00CE5986"/>
    <w:rsid w:val="00CF34C4"/>
    <w:rsid w:val="00CF59F1"/>
    <w:rsid w:val="00D05720"/>
    <w:rsid w:val="00D11885"/>
    <w:rsid w:val="00D35690"/>
    <w:rsid w:val="00D50EAD"/>
    <w:rsid w:val="00D647EF"/>
    <w:rsid w:val="00D73137"/>
    <w:rsid w:val="00D745B2"/>
    <w:rsid w:val="00D949F2"/>
    <w:rsid w:val="00D977A2"/>
    <w:rsid w:val="00DA1D47"/>
    <w:rsid w:val="00DA2616"/>
    <w:rsid w:val="00DC00D9"/>
    <w:rsid w:val="00DC774A"/>
    <w:rsid w:val="00DD50DE"/>
    <w:rsid w:val="00DE3062"/>
    <w:rsid w:val="00DE72D5"/>
    <w:rsid w:val="00DF5C6E"/>
    <w:rsid w:val="00E0581D"/>
    <w:rsid w:val="00E204DD"/>
    <w:rsid w:val="00E26A19"/>
    <w:rsid w:val="00E353EC"/>
    <w:rsid w:val="00E51F61"/>
    <w:rsid w:val="00E539EB"/>
    <w:rsid w:val="00E53C24"/>
    <w:rsid w:val="00E56E77"/>
    <w:rsid w:val="00E71046"/>
    <w:rsid w:val="00E72E36"/>
    <w:rsid w:val="00E74C30"/>
    <w:rsid w:val="00E87795"/>
    <w:rsid w:val="00E91D88"/>
    <w:rsid w:val="00E96B00"/>
    <w:rsid w:val="00EA3673"/>
    <w:rsid w:val="00EA6FC9"/>
    <w:rsid w:val="00EB444D"/>
    <w:rsid w:val="00ED3010"/>
    <w:rsid w:val="00ED5B66"/>
    <w:rsid w:val="00ED5D0D"/>
    <w:rsid w:val="00EE3C69"/>
    <w:rsid w:val="00EE5C0D"/>
    <w:rsid w:val="00EF4792"/>
    <w:rsid w:val="00F02294"/>
    <w:rsid w:val="00F026BA"/>
    <w:rsid w:val="00F156F4"/>
    <w:rsid w:val="00F30DE7"/>
    <w:rsid w:val="00F35F57"/>
    <w:rsid w:val="00F42F4A"/>
    <w:rsid w:val="00F44D3D"/>
    <w:rsid w:val="00F50467"/>
    <w:rsid w:val="00F50A5E"/>
    <w:rsid w:val="00F56258"/>
    <w:rsid w:val="00F562A0"/>
    <w:rsid w:val="00F57FA4"/>
    <w:rsid w:val="00F6061E"/>
    <w:rsid w:val="00FA02CB"/>
    <w:rsid w:val="00FA1BC3"/>
    <w:rsid w:val="00FA2177"/>
    <w:rsid w:val="00FB0783"/>
    <w:rsid w:val="00FB7A8B"/>
    <w:rsid w:val="00FD439E"/>
    <w:rsid w:val="00FD76CB"/>
    <w:rsid w:val="00FE152B"/>
    <w:rsid w:val="00FE239E"/>
    <w:rsid w:val="00FE2780"/>
    <w:rsid w:val="00FE3437"/>
    <w:rsid w:val="00FF4546"/>
    <w:rsid w:val="00FF538F"/>
    <w:rsid w:val="28EE24EE"/>
    <w:rsid w:val="3B7EA7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73957"/>
  <w15:chartTrackingRefBased/>
  <w15:docId w15:val="{E09473C6-10C6-4AFC-A404-9008C04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2E67"/>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qFormat/>
    <w:rsid w:val="00E87795"/>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E87795"/>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812E67"/>
  </w:style>
  <w:style w:type="paragraph" w:customStyle="1" w:styleId="CorrectionSeparatorBegin">
    <w:name w:val="Correction Separator Begin"/>
    <w:basedOn w:val="Normal"/>
    <w:rsid w:val="00812E67"/>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812E67"/>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812E67"/>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812E6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812E67"/>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812E67"/>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qFormat/>
    <w:rsid w:val="00812E67"/>
    <w:rPr>
      <w:b/>
      <w:bCs/>
    </w:rPr>
  </w:style>
  <w:style w:type="paragraph" w:customStyle="1" w:styleId="Normalbeforetable">
    <w:name w:val="Normal before table"/>
    <w:basedOn w:val="Normal"/>
    <w:rsid w:val="00812E67"/>
    <w:pPr>
      <w:keepNext/>
      <w:spacing w:after="120"/>
    </w:pPr>
    <w:rPr>
      <w:rFonts w:eastAsia="????"/>
      <w:lang w:eastAsia="en-US"/>
    </w:rPr>
  </w:style>
  <w:style w:type="paragraph" w:customStyle="1" w:styleId="RecNo">
    <w:name w:val="Rec_No"/>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812E67"/>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812E6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812E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812E67"/>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qFormat/>
    <w:rsid w:val="00812E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812E67"/>
    <w:pPr>
      <w:tabs>
        <w:tab w:val="right" w:leader="dot" w:pos="9639"/>
      </w:tabs>
    </w:pPr>
    <w:rPr>
      <w:rFonts w:eastAsia="MS Mincho"/>
    </w:rPr>
  </w:style>
  <w:style w:type="paragraph" w:styleId="TOC1">
    <w:name w:val="toc 1"/>
    <w:basedOn w:val="Normal"/>
    <w:uiPriority w:val="39"/>
    <w:rsid w:val="00812E67"/>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812E67"/>
    <w:pPr>
      <w:tabs>
        <w:tab w:val="clear" w:pos="964"/>
      </w:tabs>
      <w:spacing w:before="80"/>
      <w:ind w:left="1531" w:hanging="851"/>
    </w:pPr>
  </w:style>
  <w:style w:type="paragraph" w:styleId="TOC3">
    <w:name w:val="toc 3"/>
    <w:basedOn w:val="TOC2"/>
    <w:rsid w:val="00812E67"/>
    <w:pPr>
      <w:ind w:left="2269"/>
    </w:pPr>
  </w:style>
  <w:style w:type="character" w:styleId="Hyperlink">
    <w:name w:val="Hyperlink"/>
    <w:aliases w:val="超级链接,超?级链,CEO_Hyperlink,Style 58,超????,하이퍼링크2,超链接1,하이퍼링크21,超??级链Ú,fL????,fL?级,超??级链,超?级链Ú,’´?级链,’´????,’´??级链Ú,’´??级,超?级链?,Style?,S"/>
    <w:basedOn w:val="DefaultParagraphFont"/>
    <w:qFormat/>
    <w:rsid w:val="00812E67"/>
    <w:rPr>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rsid w:val="00812E67"/>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rsid w:val="00812E67"/>
    <w:rPr>
      <w:rFonts w:ascii="Times New Roman" w:eastAsia="Times New Roman" w:hAnsi="Times New Roman" w:cs="Times New Roman"/>
      <w:sz w:val="18"/>
      <w:szCs w:val="20"/>
      <w:lang w:val="en-GB" w:eastAsia="en-US"/>
    </w:rPr>
  </w:style>
  <w:style w:type="paragraph" w:styleId="Footer">
    <w:name w:val="footer"/>
    <w:basedOn w:val="Normal"/>
    <w:link w:val="FooterChar"/>
    <w:uiPriority w:val="99"/>
    <w:unhideWhenUsed/>
    <w:rsid w:val="00394DBF"/>
    <w:pPr>
      <w:tabs>
        <w:tab w:val="center" w:pos="4680"/>
        <w:tab w:val="right" w:pos="9360"/>
      </w:tabs>
      <w:spacing w:before="0"/>
    </w:pPr>
  </w:style>
  <w:style w:type="character" w:customStyle="1" w:styleId="FooterChar">
    <w:name w:val="Footer Char"/>
    <w:basedOn w:val="DefaultParagraphFont"/>
    <w:link w:val="Footer"/>
    <w:uiPriority w:val="99"/>
    <w:rsid w:val="00394DBF"/>
    <w:rPr>
      <w:rFonts w:ascii="Times New Roman" w:hAnsi="Times New Roman" w:cs="Times New Roman"/>
      <w:sz w:val="24"/>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styleId="BalloonText">
    <w:name w:val="Balloon Text"/>
    <w:basedOn w:val="Normal"/>
    <w:link w:val="BalloonTextChar"/>
    <w:uiPriority w:val="99"/>
    <w:semiHidden/>
    <w:unhideWhenUsed/>
    <w:rsid w:val="006A7C27"/>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C27"/>
    <w:rPr>
      <w:rFonts w:ascii="Segoe UI" w:hAnsi="Segoe UI" w:cs="Segoe UI"/>
      <w:sz w:val="18"/>
      <w:szCs w:val="18"/>
      <w:lang w:val="en-GB" w:eastAsia="ja-JP"/>
    </w:rPr>
  </w:style>
  <w:style w:type="paragraph" w:customStyle="1" w:styleId="LSDeadline">
    <w:name w:val="LSDeadline"/>
    <w:basedOn w:val="LSTitle"/>
    <w:next w:val="Normal"/>
    <w:rsid w:val="00556A5B"/>
    <w:rPr>
      <w:bCs w:val="0"/>
    </w:rPr>
  </w:style>
  <w:style w:type="paragraph" w:customStyle="1" w:styleId="LSForAction">
    <w:name w:val="LSForAction"/>
    <w:basedOn w:val="LSTitle"/>
    <w:next w:val="Normal"/>
    <w:rsid w:val="00556A5B"/>
    <w:pPr>
      <w:tabs>
        <w:tab w:val="left" w:pos="794"/>
        <w:tab w:val="left" w:pos="1191"/>
        <w:tab w:val="left" w:pos="1588"/>
        <w:tab w:val="left" w:pos="1985"/>
      </w:tabs>
      <w:overflowPunct w:val="0"/>
      <w:autoSpaceDE w:val="0"/>
      <w:autoSpaceDN w:val="0"/>
      <w:adjustRightInd w:val="0"/>
      <w:textAlignment w:val="baseline"/>
    </w:pPr>
    <w:rPr>
      <w:rFonts w:eastAsia="Times New Roman"/>
      <w:bCs w:val="0"/>
      <w:szCs w:val="20"/>
      <w:lang w:eastAsia="en-US"/>
    </w:rPr>
  </w:style>
  <w:style w:type="paragraph" w:customStyle="1" w:styleId="LSForInfo">
    <w:name w:val="LSForInfo"/>
    <w:basedOn w:val="LSTitle"/>
    <w:next w:val="Normal"/>
    <w:rsid w:val="00CD6848"/>
  </w:style>
  <w:style w:type="paragraph" w:customStyle="1" w:styleId="LSForComment">
    <w:name w:val="LSForComment"/>
    <w:basedOn w:val="LSTitle"/>
    <w:next w:val="Normal"/>
    <w:rsid w:val="00CD6848"/>
  </w:style>
  <w:style w:type="paragraph" w:customStyle="1" w:styleId="enumlev1">
    <w:name w:val="enumlev1"/>
    <w:basedOn w:val="Normal"/>
    <w:rsid w:val="00E87795"/>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E87795"/>
    <w:pPr>
      <w:ind w:left="1191" w:hanging="397"/>
    </w:pPr>
  </w:style>
  <w:style w:type="paragraph" w:customStyle="1" w:styleId="enumlev3">
    <w:name w:val="enumlev3"/>
    <w:basedOn w:val="enumlev2"/>
    <w:rsid w:val="00E87795"/>
    <w:pPr>
      <w:ind w:left="1588"/>
    </w:pPr>
  </w:style>
  <w:style w:type="paragraph" w:customStyle="1" w:styleId="LSSource">
    <w:name w:val="LSSource"/>
    <w:basedOn w:val="LSTitle"/>
    <w:next w:val="Normal"/>
    <w:rsid w:val="00556A5B"/>
    <w:rPr>
      <w:bCs w:val="0"/>
    </w:rPr>
  </w:style>
  <w:style w:type="paragraph" w:customStyle="1" w:styleId="LSTitle">
    <w:name w:val="LSTitle"/>
    <w:basedOn w:val="Normal"/>
    <w:next w:val="Normal"/>
    <w:rsid w:val="00556A5B"/>
    <w:rPr>
      <w:rFonts w:eastAsiaTheme="minorHAnsi"/>
      <w:bCs/>
    </w:rPr>
  </w:style>
  <w:style w:type="paragraph" w:styleId="Revision">
    <w:name w:val="Revision"/>
    <w:hidden/>
    <w:uiPriority w:val="99"/>
    <w:semiHidden/>
    <w:rsid w:val="00754192"/>
    <w:pPr>
      <w:spacing w:after="0" w:line="240" w:lineRule="auto"/>
    </w:pPr>
    <w:rPr>
      <w:rFonts w:ascii="Times New Roman" w:hAnsi="Times New Roman" w:cs="Times New Roman"/>
      <w:sz w:val="24"/>
      <w:szCs w:val="24"/>
      <w:lang w:val="en-GB" w:eastAsia="ja-JP"/>
    </w:rPr>
  </w:style>
  <w:style w:type="paragraph" w:customStyle="1" w:styleId="VenueDate">
    <w:name w:val="VenueDate"/>
    <w:basedOn w:val="Normal"/>
    <w:rsid w:val="00AF5A57"/>
    <w:pPr>
      <w:overflowPunct w:val="0"/>
      <w:autoSpaceDE w:val="0"/>
      <w:autoSpaceDN w:val="0"/>
      <w:adjustRightInd w:val="0"/>
      <w:jc w:val="right"/>
      <w:textAlignment w:val="baseline"/>
    </w:pPr>
    <w:rPr>
      <w:rFonts w:eastAsia="Times New Roman"/>
      <w:szCs w:val="20"/>
      <w:lang w:eastAsia="en-US"/>
    </w:rPr>
  </w:style>
  <w:style w:type="character" w:styleId="CommentReference">
    <w:name w:val="annotation reference"/>
    <w:basedOn w:val="DefaultParagraphFont"/>
    <w:uiPriority w:val="99"/>
    <w:semiHidden/>
    <w:unhideWhenUsed/>
    <w:rsid w:val="00740128"/>
    <w:rPr>
      <w:sz w:val="16"/>
      <w:szCs w:val="16"/>
    </w:rPr>
  </w:style>
  <w:style w:type="paragraph" w:styleId="CommentText">
    <w:name w:val="annotation text"/>
    <w:basedOn w:val="Normal"/>
    <w:link w:val="CommentTextChar"/>
    <w:uiPriority w:val="99"/>
    <w:semiHidden/>
    <w:unhideWhenUsed/>
    <w:rsid w:val="00740128"/>
    <w:rPr>
      <w:sz w:val="20"/>
      <w:szCs w:val="20"/>
    </w:rPr>
  </w:style>
  <w:style w:type="character" w:customStyle="1" w:styleId="CommentTextChar">
    <w:name w:val="Comment Text Char"/>
    <w:basedOn w:val="DefaultParagraphFont"/>
    <w:link w:val="CommentText"/>
    <w:uiPriority w:val="99"/>
    <w:semiHidden/>
    <w:rsid w:val="00740128"/>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740128"/>
    <w:rPr>
      <w:b/>
      <w:bCs/>
    </w:rPr>
  </w:style>
  <w:style w:type="character" w:customStyle="1" w:styleId="CommentSubjectChar">
    <w:name w:val="Comment Subject Char"/>
    <w:basedOn w:val="CommentTextChar"/>
    <w:link w:val="CommentSubject"/>
    <w:uiPriority w:val="99"/>
    <w:semiHidden/>
    <w:rsid w:val="00740128"/>
    <w:rPr>
      <w:rFonts w:ascii="Times New Roman" w:hAnsi="Times New Roman" w:cs="Times New Roman"/>
      <w:b/>
      <w:bCs/>
      <w:sz w:val="20"/>
      <w:szCs w:val="20"/>
      <w:lang w:val="en-GB" w:eastAsia="ja-JP"/>
    </w:rPr>
  </w:style>
  <w:style w:type="character" w:customStyle="1" w:styleId="UnresolvedMention1">
    <w:name w:val="Unresolved Mention1"/>
    <w:basedOn w:val="DefaultParagraphFont"/>
    <w:uiPriority w:val="99"/>
    <w:unhideWhenUsed/>
    <w:rsid w:val="00740128"/>
    <w:rPr>
      <w:color w:val="605E5C"/>
      <w:shd w:val="clear" w:color="auto" w:fill="E1DFDD"/>
    </w:rPr>
  </w:style>
  <w:style w:type="character" w:customStyle="1" w:styleId="Mention1">
    <w:name w:val="Mention1"/>
    <w:basedOn w:val="DefaultParagraphFont"/>
    <w:uiPriority w:val="99"/>
    <w:unhideWhenUsed/>
    <w:rsid w:val="00740128"/>
    <w:rPr>
      <w:color w:val="2B579A"/>
      <w:shd w:val="clear" w:color="auto" w:fill="E1DFDD"/>
    </w:rPr>
  </w:style>
  <w:style w:type="character" w:customStyle="1" w:styleId="ReftextArial9pt">
    <w:name w:val="Ref_text Arial 9 pt"/>
    <w:rsid w:val="00812E67"/>
    <w:rPr>
      <w:rFonts w:ascii="Arial" w:hAnsi="Arial" w:cs="Arial"/>
      <w:sz w:val="18"/>
      <w:szCs w:val="18"/>
    </w:rPr>
  </w:style>
  <w:style w:type="paragraph" w:customStyle="1" w:styleId="Title4">
    <w:name w:val="Title 4"/>
    <w:basedOn w:val="Normal"/>
    <w:next w:val="Heading1"/>
    <w:rsid w:val="00812E67"/>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eastAsia="en-US"/>
    </w:rPr>
  </w:style>
  <w:style w:type="paragraph" w:customStyle="1" w:styleId="Note">
    <w:name w:val="Note"/>
    <w:basedOn w:val="Normal"/>
    <w:rsid w:val="00812E67"/>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styleId="FootnoteText">
    <w:name w:val="footnote text"/>
    <w:basedOn w:val="Normal"/>
    <w:link w:val="FootnoteTextChar"/>
    <w:uiPriority w:val="99"/>
    <w:semiHidden/>
    <w:unhideWhenUsed/>
    <w:rsid w:val="00812E67"/>
    <w:pPr>
      <w:spacing w:before="0"/>
    </w:pPr>
    <w:rPr>
      <w:sz w:val="20"/>
      <w:szCs w:val="20"/>
    </w:rPr>
  </w:style>
  <w:style w:type="character" w:customStyle="1" w:styleId="FootnoteTextChar">
    <w:name w:val="Footnote Text Char"/>
    <w:basedOn w:val="DefaultParagraphFont"/>
    <w:link w:val="FootnoteText"/>
    <w:uiPriority w:val="99"/>
    <w:semiHidden/>
    <w:rsid w:val="00812E67"/>
    <w:rPr>
      <w:rFonts w:ascii="Times New Roman" w:hAnsi="Times New Roman" w:cs="Times New Roman"/>
      <w:sz w:val="20"/>
      <w:szCs w:val="20"/>
      <w:lang w:val="en-GB" w:eastAsia="ja-JP"/>
    </w:rPr>
  </w:style>
  <w:style w:type="character" w:styleId="FootnoteReference">
    <w:name w:val="footnote reference"/>
    <w:basedOn w:val="DefaultParagraphFont"/>
    <w:uiPriority w:val="99"/>
    <w:semiHidden/>
    <w:unhideWhenUsed/>
    <w:rsid w:val="00812E67"/>
    <w:rPr>
      <w:vertAlign w:val="superscript"/>
    </w:rPr>
  </w:style>
  <w:style w:type="paragraph" w:styleId="Bibliography">
    <w:name w:val="Bibliography"/>
    <w:basedOn w:val="Normal"/>
    <w:next w:val="Normal"/>
    <w:uiPriority w:val="37"/>
    <w:semiHidden/>
    <w:unhideWhenUsed/>
    <w:rsid w:val="00812E67"/>
  </w:style>
  <w:style w:type="paragraph" w:styleId="BlockText">
    <w:name w:val="Block Text"/>
    <w:basedOn w:val="Normal"/>
    <w:uiPriority w:val="99"/>
    <w:semiHidden/>
    <w:unhideWhenUsed/>
    <w:rsid w:val="00812E6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BodyText">
    <w:name w:val="Body Text"/>
    <w:basedOn w:val="Normal"/>
    <w:link w:val="BodyTextChar"/>
    <w:uiPriority w:val="99"/>
    <w:semiHidden/>
    <w:unhideWhenUsed/>
    <w:rsid w:val="00812E67"/>
    <w:pPr>
      <w:spacing w:after="120"/>
    </w:pPr>
  </w:style>
  <w:style w:type="character" w:customStyle="1" w:styleId="BodyTextChar">
    <w:name w:val="Body Text Char"/>
    <w:basedOn w:val="DefaultParagraphFont"/>
    <w:link w:val="BodyText"/>
    <w:uiPriority w:val="99"/>
    <w:semiHidden/>
    <w:rsid w:val="00812E67"/>
    <w:rPr>
      <w:rFonts w:ascii="Times New Roman" w:hAnsi="Times New Roman" w:cs="Times New Roman"/>
      <w:sz w:val="24"/>
      <w:szCs w:val="24"/>
      <w:lang w:val="en-GB" w:eastAsia="ja-JP"/>
    </w:rPr>
  </w:style>
  <w:style w:type="paragraph" w:styleId="BodyText2">
    <w:name w:val="Body Text 2"/>
    <w:basedOn w:val="Normal"/>
    <w:link w:val="BodyText2Char"/>
    <w:uiPriority w:val="99"/>
    <w:semiHidden/>
    <w:unhideWhenUsed/>
    <w:rsid w:val="00812E67"/>
    <w:pPr>
      <w:spacing w:after="120" w:line="480" w:lineRule="auto"/>
    </w:pPr>
  </w:style>
  <w:style w:type="character" w:customStyle="1" w:styleId="BodyText2Char">
    <w:name w:val="Body Text 2 Char"/>
    <w:basedOn w:val="DefaultParagraphFont"/>
    <w:link w:val="BodyText2"/>
    <w:uiPriority w:val="99"/>
    <w:semiHidden/>
    <w:rsid w:val="00812E67"/>
    <w:rPr>
      <w:rFonts w:ascii="Times New Roman" w:hAnsi="Times New Roman" w:cs="Times New Roman"/>
      <w:sz w:val="24"/>
      <w:szCs w:val="24"/>
      <w:lang w:val="en-GB" w:eastAsia="ja-JP"/>
    </w:rPr>
  </w:style>
  <w:style w:type="paragraph" w:styleId="BodyText3">
    <w:name w:val="Body Text 3"/>
    <w:basedOn w:val="Normal"/>
    <w:link w:val="BodyText3Char"/>
    <w:uiPriority w:val="99"/>
    <w:semiHidden/>
    <w:unhideWhenUsed/>
    <w:rsid w:val="00812E67"/>
    <w:pPr>
      <w:spacing w:after="120"/>
    </w:pPr>
    <w:rPr>
      <w:sz w:val="16"/>
      <w:szCs w:val="16"/>
    </w:rPr>
  </w:style>
  <w:style w:type="character" w:customStyle="1" w:styleId="BodyText3Char">
    <w:name w:val="Body Text 3 Char"/>
    <w:basedOn w:val="DefaultParagraphFont"/>
    <w:link w:val="BodyText3"/>
    <w:uiPriority w:val="99"/>
    <w:semiHidden/>
    <w:rsid w:val="00812E67"/>
    <w:rPr>
      <w:rFonts w:ascii="Times New Roman" w:hAnsi="Times New Roman" w:cs="Times New Roman"/>
      <w:sz w:val="16"/>
      <w:szCs w:val="16"/>
      <w:lang w:val="en-GB" w:eastAsia="ja-JP"/>
    </w:rPr>
  </w:style>
  <w:style w:type="paragraph" w:styleId="BodyTextFirstIndent">
    <w:name w:val="Body Text First Indent"/>
    <w:basedOn w:val="BodyText"/>
    <w:link w:val="BodyTextFirstIndentChar"/>
    <w:uiPriority w:val="99"/>
    <w:semiHidden/>
    <w:unhideWhenUsed/>
    <w:rsid w:val="00812E67"/>
    <w:pPr>
      <w:spacing w:after="0"/>
      <w:ind w:firstLine="360"/>
    </w:pPr>
  </w:style>
  <w:style w:type="character" w:customStyle="1" w:styleId="BodyTextFirstIndentChar">
    <w:name w:val="Body Text First Indent Char"/>
    <w:basedOn w:val="BodyTextChar"/>
    <w:link w:val="BodyTextFirstIndent"/>
    <w:uiPriority w:val="99"/>
    <w:semiHidden/>
    <w:rsid w:val="00812E67"/>
    <w:rPr>
      <w:rFonts w:ascii="Times New Roman" w:hAnsi="Times New Roman" w:cs="Times New Roman"/>
      <w:sz w:val="24"/>
      <w:szCs w:val="24"/>
      <w:lang w:val="en-GB" w:eastAsia="ja-JP"/>
    </w:rPr>
  </w:style>
  <w:style w:type="paragraph" w:styleId="BodyTextIndent">
    <w:name w:val="Body Text Indent"/>
    <w:basedOn w:val="Normal"/>
    <w:link w:val="BodyTextIndentChar"/>
    <w:uiPriority w:val="99"/>
    <w:semiHidden/>
    <w:unhideWhenUsed/>
    <w:rsid w:val="00812E67"/>
    <w:pPr>
      <w:spacing w:after="120"/>
      <w:ind w:left="360"/>
    </w:pPr>
  </w:style>
  <w:style w:type="character" w:customStyle="1" w:styleId="BodyTextIndentChar">
    <w:name w:val="Body Text Indent Char"/>
    <w:basedOn w:val="DefaultParagraphFont"/>
    <w:link w:val="BodyTextIndent"/>
    <w:uiPriority w:val="99"/>
    <w:semiHidden/>
    <w:rsid w:val="00812E67"/>
    <w:rPr>
      <w:rFonts w:ascii="Times New Roman" w:hAnsi="Times New Roman"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rsid w:val="00812E67"/>
    <w:pPr>
      <w:spacing w:after="0"/>
      <w:ind w:firstLine="360"/>
    </w:pPr>
  </w:style>
  <w:style w:type="character" w:customStyle="1" w:styleId="BodyTextFirstIndent2Char">
    <w:name w:val="Body Text First Indent 2 Char"/>
    <w:basedOn w:val="BodyTextIndentChar"/>
    <w:link w:val="BodyTextFirstIndent2"/>
    <w:uiPriority w:val="99"/>
    <w:semiHidden/>
    <w:rsid w:val="00812E67"/>
    <w:rPr>
      <w:rFonts w:ascii="Times New Roman" w:hAnsi="Times New Roman" w:cs="Times New Roman"/>
      <w:sz w:val="24"/>
      <w:szCs w:val="24"/>
      <w:lang w:val="en-GB" w:eastAsia="ja-JP"/>
    </w:rPr>
  </w:style>
  <w:style w:type="paragraph" w:styleId="BodyTextIndent2">
    <w:name w:val="Body Text Indent 2"/>
    <w:basedOn w:val="Normal"/>
    <w:link w:val="BodyTextIndent2Char"/>
    <w:uiPriority w:val="99"/>
    <w:semiHidden/>
    <w:unhideWhenUsed/>
    <w:rsid w:val="00812E67"/>
    <w:pPr>
      <w:spacing w:after="120" w:line="480" w:lineRule="auto"/>
      <w:ind w:left="360"/>
    </w:pPr>
  </w:style>
  <w:style w:type="character" w:customStyle="1" w:styleId="BodyTextIndent2Char">
    <w:name w:val="Body Text Indent 2 Char"/>
    <w:basedOn w:val="DefaultParagraphFont"/>
    <w:link w:val="BodyTextIndent2"/>
    <w:uiPriority w:val="99"/>
    <w:semiHidden/>
    <w:rsid w:val="00812E67"/>
    <w:rPr>
      <w:rFonts w:ascii="Times New Roman" w:hAnsi="Times New Roman" w:cs="Times New Roman"/>
      <w:sz w:val="24"/>
      <w:szCs w:val="24"/>
      <w:lang w:val="en-GB" w:eastAsia="ja-JP"/>
    </w:rPr>
  </w:style>
  <w:style w:type="paragraph" w:styleId="BodyTextIndent3">
    <w:name w:val="Body Text Indent 3"/>
    <w:basedOn w:val="Normal"/>
    <w:link w:val="BodyTextIndent3Char"/>
    <w:uiPriority w:val="99"/>
    <w:semiHidden/>
    <w:unhideWhenUsed/>
    <w:rsid w:val="00812E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12E67"/>
    <w:rPr>
      <w:rFonts w:ascii="Times New Roman" w:hAnsi="Times New Roman" w:cs="Times New Roman"/>
      <w:sz w:val="16"/>
      <w:szCs w:val="16"/>
      <w:lang w:val="en-GB" w:eastAsia="ja-JP"/>
    </w:rPr>
  </w:style>
  <w:style w:type="character" w:styleId="BookTitle">
    <w:name w:val="Book Title"/>
    <w:basedOn w:val="DefaultParagraphFont"/>
    <w:uiPriority w:val="33"/>
    <w:rsid w:val="00812E67"/>
    <w:rPr>
      <w:b/>
      <w:bCs/>
      <w:i/>
      <w:iCs/>
      <w:spacing w:val="5"/>
    </w:rPr>
  </w:style>
  <w:style w:type="paragraph" w:styleId="Closing">
    <w:name w:val="Closing"/>
    <w:basedOn w:val="Normal"/>
    <w:link w:val="ClosingChar"/>
    <w:uiPriority w:val="99"/>
    <w:semiHidden/>
    <w:unhideWhenUsed/>
    <w:rsid w:val="00812E67"/>
    <w:pPr>
      <w:spacing w:before="0"/>
      <w:ind w:left="4320"/>
    </w:pPr>
  </w:style>
  <w:style w:type="character" w:customStyle="1" w:styleId="ClosingChar">
    <w:name w:val="Closing Char"/>
    <w:basedOn w:val="DefaultParagraphFont"/>
    <w:link w:val="Closing"/>
    <w:uiPriority w:val="99"/>
    <w:semiHidden/>
    <w:rsid w:val="00812E67"/>
    <w:rPr>
      <w:rFonts w:ascii="Times New Roman" w:hAnsi="Times New Roman" w:cs="Times New Roman"/>
      <w:sz w:val="24"/>
      <w:szCs w:val="24"/>
      <w:lang w:val="en-GB" w:eastAsia="ja-JP"/>
    </w:rPr>
  </w:style>
  <w:style w:type="paragraph" w:styleId="Date">
    <w:name w:val="Date"/>
    <w:basedOn w:val="Normal"/>
    <w:next w:val="Normal"/>
    <w:link w:val="DateChar"/>
    <w:uiPriority w:val="99"/>
    <w:semiHidden/>
    <w:unhideWhenUsed/>
    <w:rsid w:val="00812E67"/>
  </w:style>
  <w:style w:type="character" w:customStyle="1" w:styleId="DateChar">
    <w:name w:val="Date Char"/>
    <w:basedOn w:val="DefaultParagraphFont"/>
    <w:link w:val="Date"/>
    <w:uiPriority w:val="99"/>
    <w:semiHidden/>
    <w:rsid w:val="00812E67"/>
    <w:rPr>
      <w:rFonts w:ascii="Times New Roman" w:hAnsi="Times New Roman" w:cs="Times New Roman"/>
      <w:sz w:val="24"/>
      <w:szCs w:val="24"/>
      <w:lang w:val="en-GB" w:eastAsia="ja-JP"/>
    </w:rPr>
  </w:style>
  <w:style w:type="paragraph" w:styleId="DocumentMap">
    <w:name w:val="Document Map"/>
    <w:basedOn w:val="Normal"/>
    <w:link w:val="DocumentMapChar"/>
    <w:uiPriority w:val="99"/>
    <w:semiHidden/>
    <w:unhideWhenUsed/>
    <w:rsid w:val="00812E67"/>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12E67"/>
    <w:rPr>
      <w:rFonts w:ascii="Segoe UI" w:hAnsi="Segoe UI" w:cs="Segoe UI"/>
      <w:sz w:val="16"/>
      <w:szCs w:val="16"/>
      <w:lang w:val="en-GB" w:eastAsia="ja-JP"/>
    </w:rPr>
  </w:style>
  <w:style w:type="paragraph" w:styleId="E-mailSignature">
    <w:name w:val="E-mail Signature"/>
    <w:basedOn w:val="Normal"/>
    <w:link w:val="E-mailSignatureChar"/>
    <w:uiPriority w:val="99"/>
    <w:semiHidden/>
    <w:unhideWhenUsed/>
    <w:rsid w:val="00812E67"/>
    <w:pPr>
      <w:spacing w:before="0"/>
    </w:pPr>
  </w:style>
  <w:style w:type="character" w:customStyle="1" w:styleId="E-mailSignatureChar">
    <w:name w:val="E-mail Signature Char"/>
    <w:basedOn w:val="DefaultParagraphFont"/>
    <w:link w:val="E-mailSignature"/>
    <w:uiPriority w:val="99"/>
    <w:semiHidden/>
    <w:rsid w:val="00812E67"/>
    <w:rPr>
      <w:rFonts w:ascii="Times New Roman" w:hAnsi="Times New Roman" w:cs="Times New Roman"/>
      <w:sz w:val="24"/>
      <w:szCs w:val="24"/>
      <w:lang w:val="en-GB" w:eastAsia="ja-JP"/>
    </w:rPr>
  </w:style>
  <w:style w:type="character" w:styleId="EndnoteReference">
    <w:name w:val="endnote reference"/>
    <w:basedOn w:val="DefaultParagraphFont"/>
    <w:uiPriority w:val="99"/>
    <w:semiHidden/>
    <w:unhideWhenUsed/>
    <w:rsid w:val="00812E67"/>
    <w:rPr>
      <w:vertAlign w:val="superscript"/>
    </w:rPr>
  </w:style>
  <w:style w:type="paragraph" w:styleId="EndnoteText">
    <w:name w:val="endnote text"/>
    <w:basedOn w:val="Normal"/>
    <w:link w:val="EndnoteTextChar"/>
    <w:uiPriority w:val="99"/>
    <w:semiHidden/>
    <w:unhideWhenUsed/>
    <w:rsid w:val="00812E67"/>
    <w:pPr>
      <w:spacing w:before="0"/>
    </w:pPr>
    <w:rPr>
      <w:sz w:val="20"/>
      <w:szCs w:val="20"/>
    </w:rPr>
  </w:style>
  <w:style w:type="character" w:customStyle="1" w:styleId="EndnoteTextChar">
    <w:name w:val="Endnote Text Char"/>
    <w:basedOn w:val="DefaultParagraphFont"/>
    <w:link w:val="EndnoteText"/>
    <w:uiPriority w:val="99"/>
    <w:semiHidden/>
    <w:rsid w:val="00812E67"/>
    <w:rPr>
      <w:rFonts w:ascii="Times New Roman" w:hAnsi="Times New Roman" w:cs="Times New Roman"/>
      <w:sz w:val="20"/>
      <w:szCs w:val="20"/>
      <w:lang w:val="en-GB" w:eastAsia="ja-JP"/>
    </w:rPr>
  </w:style>
  <w:style w:type="paragraph" w:styleId="EnvelopeAddress">
    <w:name w:val="envelope address"/>
    <w:basedOn w:val="Normal"/>
    <w:uiPriority w:val="99"/>
    <w:semiHidden/>
    <w:unhideWhenUsed/>
    <w:rsid w:val="00812E67"/>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12E67"/>
    <w:pPr>
      <w:spacing w:before="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12E67"/>
    <w:rPr>
      <w:color w:val="954F72" w:themeColor="followedHyperlink"/>
      <w:u w:val="single"/>
    </w:rPr>
  </w:style>
  <w:style w:type="character" w:customStyle="1" w:styleId="Hashtag1">
    <w:name w:val="Hashtag1"/>
    <w:basedOn w:val="DefaultParagraphFont"/>
    <w:uiPriority w:val="99"/>
    <w:semiHidden/>
    <w:unhideWhenUsed/>
    <w:rsid w:val="00812E67"/>
    <w:rPr>
      <w:color w:val="2B579A"/>
      <w:shd w:val="clear" w:color="auto" w:fill="E1DFDD"/>
    </w:rPr>
  </w:style>
  <w:style w:type="character" w:styleId="HTMLAcronym">
    <w:name w:val="HTML Acronym"/>
    <w:basedOn w:val="DefaultParagraphFont"/>
    <w:uiPriority w:val="99"/>
    <w:semiHidden/>
    <w:unhideWhenUsed/>
    <w:rsid w:val="00812E67"/>
  </w:style>
  <w:style w:type="paragraph" w:styleId="HTMLAddress">
    <w:name w:val="HTML Address"/>
    <w:basedOn w:val="Normal"/>
    <w:link w:val="HTMLAddressChar"/>
    <w:uiPriority w:val="99"/>
    <w:semiHidden/>
    <w:unhideWhenUsed/>
    <w:rsid w:val="00812E67"/>
    <w:pPr>
      <w:spacing w:before="0"/>
    </w:pPr>
    <w:rPr>
      <w:i/>
      <w:iCs/>
    </w:rPr>
  </w:style>
  <w:style w:type="character" w:customStyle="1" w:styleId="HTMLAddressChar">
    <w:name w:val="HTML Address Char"/>
    <w:basedOn w:val="DefaultParagraphFont"/>
    <w:link w:val="HTMLAddress"/>
    <w:uiPriority w:val="99"/>
    <w:semiHidden/>
    <w:rsid w:val="00812E67"/>
    <w:rPr>
      <w:rFonts w:ascii="Times New Roman" w:hAnsi="Times New Roman" w:cs="Times New Roman"/>
      <w:i/>
      <w:iCs/>
      <w:sz w:val="24"/>
      <w:szCs w:val="24"/>
      <w:lang w:val="en-GB" w:eastAsia="ja-JP"/>
    </w:rPr>
  </w:style>
  <w:style w:type="character" w:styleId="HTMLCite">
    <w:name w:val="HTML Cite"/>
    <w:basedOn w:val="DefaultParagraphFont"/>
    <w:uiPriority w:val="99"/>
    <w:semiHidden/>
    <w:unhideWhenUsed/>
    <w:rsid w:val="00812E67"/>
    <w:rPr>
      <w:i/>
      <w:iCs/>
    </w:rPr>
  </w:style>
  <w:style w:type="character" w:styleId="HTMLCode">
    <w:name w:val="HTML Code"/>
    <w:basedOn w:val="DefaultParagraphFont"/>
    <w:uiPriority w:val="99"/>
    <w:semiHidden/>
    <w:unhideWhenUsed/>
    <w:rsid w:val="00812E67"/>
    <w:rPr>
      <w:rFonts w:ascii="Consolas" w:hAnsi="Consolas"/>
      <w:sz w:val="20"/>
      <w:szCs w:val="20"/>
    </w:rPr>
  </w:style>
  <w:style w:type="character" w:styleId="HTMLDefinition">
    <w:name w:val="HTML Definition"/>
    <w:basedOn w:val="DefaultParagraphFont"/>
    <w:uiPriority w:val="99"/>
    <w:semiHidden/>
    <w:unhideWhenUsed/>
    <w:rsid w:val="00812E67"/>
    <w:rPr>
      <w:i/>
      <w:iCs/>
    </w:rPr>
  </w:style>
  <w:style w:type="character" w:styleId="HTMLKeyboard">
    <w:name w:val="HTML Keyboard"/>
    <w:basedOn w:val="DefaultParagraphFont"/>
    <w:uiPriority w:val="99"/>
    <w:semiHidden/>
    <w:unhideWhenUsed/>
    <w:rsid w:val="00812E67"/>
    <w:rPr>
      <w:rFonts w:ascii="Consolas" w:hAnsi="Consolas"/>
      <w:sz w:val="20"/>
      <w:szCs w:val="20"/>
    </w:rPr>
  </w:style>
  <w:style w:type="paragraph" w:styleId="HTMLPreformatted">
    <w:name w:val="HTML Preformatted"/>
    <w:basedOn w:val="Normal"/>
    <w:link w:val="HTMLPreformattedChar"/>
    <w:uiPriority w:val="99"/>
    <w:semiHidden/>
    <w:unhideWhenUsed/>
    <w:rsid w:val="00812E67"/>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12E67"/>
    <w:rPr>
      <w:rFonts w:ascii="Consolas" w:hAnsi="Consolas" w:cs="Times New Roman"/>
      <w:sz w:val="20"/>
      <w:szCs w:val="20"/>
      <w:lang w:val="en-GB" w:eastAsia="ja-JP"/>
    </w:rPr>
  </w:style>
  <w:style w:type="character" w:styleId="HTMLSample">
    <w:name w:val="HTML Sample"/>
    <w:basedOn w:val="DefaultParagraphFont"/>
    <w:uiPriority w:val="99"/>
    <w:semiHidden/>
    <w:unhideWhenUsed/>
    <w:rsid w:val="00812E67"/>
    <w:rPr>
      <w:rFonts w:ascii="Consolas" w:hAnsi="Consolas"/>
      <w:sz w:val="24"/>
      <w:szCs w:val="24"/>
    </w:rPr>
  </w:style>
  <w:style w:type="character" w:styleId="HTMLTypewriter">
    <w:name w:val="HTML Typewriter"/>
    <w:basedOn w:val="DefaultParagraphFont"/>
    <w:uiPriority w:val="99"/>
    <w:semiHidden/>
    <w:unhideWhenUsed/>
    <w:rsid w:val="00812E67"/>
    <w:rPr>
      <w:rFonts w:ascii="Consolas" w:hAnsi="Consolas"/>
      <w:sz w:val="20"/>
      <w:szCs w:val="20"/>
    </w:rPr>
  </w:style>
  <w:style w:type="character" w:styleId="HTMLVariable">
    <w:name w:val="HTML Variable"/>
    <w:basedOn w:val="DefaultParagraphFont"/>
    <w:uiPriority w:val="99"/>
    <w:semiHidden/>
    <w:unhideWhenUsed/>
    <w:rsid w:val="00812E67"/>
    <w:rPr>
      <w:i/>
      <w:iCs/>
    </w:rPr>
  </w:style>
  <w:style w:type="paragraph" w:styleId="Index1">
    <w:name w:val="index 1"/>
    <w:basedOn w:val="Normal"/>
    <w:next w:val="Normal"/>
    <w:autoRedefine/>
    <w:uiPriority w:val="99"/>
    <w:semiHidden/>
    <w:unhideWhenUsed/>
    <w:rsid w:val="00812E67"/>
    <w:pPr>
      <w:spacing w:before="0"/>
      <w:ind w:left="240" w:hanging="240"/>
    </w:pPr>
  </w:style>
  <w:style w:type="paragraph" w:styleId="Index2">
    <w:name w:val="index 2"/>
    <w:basedOn w:val="Normal"/>
    <w:next w:val="Normal"/>
    <w:autoRedefine/>
    <w:uiPriority w:val="99"/>
    <w:semiHidden/>
    <w:unhideWhenUsed/>
    <w:rsid w:val="00812E67"/>
    <w:pPr>
      <w:spacing w:before="0"/>
      <w:ind w:left="480" w:hanging="240"/>
    </w:pPr>
  </w:style>
  <w:style w:type="paragraph" w:styleId="Index3">
    <w:name w:val="index 3"/>
    <w:basedOn w:val="Normal"/>
    <w:next w:val="Normal"/>
    <w:autoRedefine/>
    <w:uiPriority w:val="99"/>
    <w:semiHidden/>
    <w:unhideWhenUsed/>
    <w:rsid w:val="00812E67"/>
    <w:pPr>
      <w:spacing w:before="0"/>
      <w:ind w:left="720" w:hanging="240"/>
    </w:pPr>
  </w:style>
  <w:style w:type="paragraph" w:styleId="Index4">
    <w:name w:val="index 4"/>
    <w:basedOn w:val="Normal"/>
    <w:next w:val="Normal"/>
    <w:autoRedefine/>
    <w:uiPriority w:val="99"/>
    <w:semiHidden/>
    <w:unhideWhenUsed/>
    <w:rsid w:val="00812E67"/>
    <w:pPr>
      <w:spacing w:before="0"/>
      <w:ind w:left="960" w:hanging="240"/>
    </w:pPr>
  </w:style>
  <w:style w:type="paragraph" w:styleId="Index5">
    <w:name w:val="index 5"/>
    <w:basedOn w:val="Normal"/>
    <w:next w:val="Normal"/>
    <w:autoRedefine/>
    <w:uiPriority w:val="99"/>
    <w:semiHidden/>
    <w:unhideWhenUsed/>
    <w:rsid w:val="00812E67"/>
    <w:pPr>
      <w:spacing w:before="0"/>
      <w:ind w:left="1200" w:hanging="240"/>
    </w:pPr>
  </w:style>
  <w:style w:type="paragraph" w:styleId="Index6">
    <w:name w:val="index 6"/>
    <w:basedOn w:val="Normal"/>
    <w:next w:val="Normal"/>
    <w:autoRedefine/>
    <w:uiPriority w:val="99"/>
    <w:semiHidden/>
    <w:unhideWhenUsed/>
    <w:rsid w:val="00812E67"/>
    <w:pPr>
      <w:spacing w:before="0"/>
      <w:ind w:left="1440" w:hanging="240"/>
    </w:pPr>
  </w:style>
  <w:style w:type="paragraph" w:styleId="Index7">
    <w:name w:val="index 7"/>
    <w:basedOn w:val="Normal"/>
    <w:next w:val="Normal"/>
    <w:autoRedefine/>
    <w:uiPriority w:val="99"/>
    <w:semiHidden/>
    <w:unhideWhenUsed/>
    <w:rsid w:val="00812E67"/>
    <w:pPr>
      <w:spacing w:before="0"/>
      <w:ind w:left="1680" w:hanging="240"/>
    </w:pPr>
  </w:style>
  <w:style w:type="paragraph" w:styleId="Index8">
    <w:name w:val="index 8"/>
    <w:basedOn w:val="Normal"/>
    <w:next w:val="Normal"/>
    <w:autoRedefine/>
    <w:uiPriority w:val="99"/>
    <w:semiHidden/>
    <w:unhideWhenUsed/>
    <w:rsid w:val="00812E67"/>
    <w:pPr>
      <w:spacing w:before="0"/>
      <w:ind w:left="1920" w:hanging="240"/>
    </w:pPr>
  </w:style>
  <w:style w:type="paragraph" w:styleId="Index9">
    <w:name w:val="index 9"/>
    <w:basedOn w:val="Normal"/>
    <w:next w:val="Normal"/>
    <w:autoRedefine/>
    <w:uiPriority w:val="99"/>
    <w:semiHidden/>
    <w:unhideWhenUsed/>
    <w:rsid w:val="00812E67"/>
    <w:pPr>
      <w:spacing w:before="0"/>
      <w:ind w:left="2160" w:hanging="240"/>
    </w:pPr>
  </w:style>
  <w:style w:type="paragraph" w:styleId="IndexHeading">
    <w:name w:val="index heading"/>
    <w:basedOn w:val="Normal"/>
    <w:next w:val="Index1"/>
    <w:uiPriority w:val="99"/>
    <w:semiHidden/>
    <w:unhideWhenUsed/>
    <w:rsid w:val="00812E67"/>
    <w:rPr>
      <w:rFonts w:asciiTheme="majorHAnsi" w:eastAsiaTheme="majorEastAsia" w:hAnsiTheme="majorHAnsi" w:cstheme="majorBidi"/>
      <w:b/>
      <w:bCs/>
    </w:rPr>
  </w:style>
  <w:style w:type="character" w:styleId="IntenseEmphasis">
    <w:name w:val="Intense Emphasis"/>
    <w:basedOn w:val="DefaultParagraphFont"/>
    <w:uiPriority w:val="21"/>
    <w:rsid w:val="00812E67"/>
    <w:rPr>
      <w:i/>
      <w:iCs/>
      <w:color w:val="5B9BD5" w:themeColor="accent1"/>
    </w:rPr>
  </w:style>
  <w:style w:type="paragraph" w:styleId="IntenseQuote">
    <w:name w:val="Intense Quote"/>
    <w:basedOn w:val="Normal"/>
    <w:next w:val="Normal"/>
    <w:link w:val="IntenseQuoteChar"/>
    <w:uiPriority w:val="30"/>
    <w:rsid w:val="00812E6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12E67"/>
    <w:rPr>
      <w:rFonts w:ascii="Times New Roman" w:hAnsi="Times New Roman" w:cs="Times New Roman"/>
      <w:i/>
      <w:iCs/>
      <w:color w:val="5B9BD5" w:themeColor="accent1"/>
      <w:sz w:val="24"/>
      <w:szCs w:val="24"/>
      <w:lang w:val="en-GB" w:eastAsia="ja-JP"/>
    </w:rPr>
  </w:style>
  <w:style w:type="character" w:styleId="IntenseReference">
    <w:name w:val="Intense Reference"/>
    <w:basedOn w:val="DefaultParagraphFont"/>
    <w:uiPriority w:val="32"/>
    <w:rsid w:val="00812E67"/>
    <w:rPr>
      <w:b/>
      <w:bCs/>
      <w:smallCaps/>
      <w:color w:val="5B9BD5" w:themeColor="accent1"/>
      <w:spacing w:val="5"/>
    </w:rPr>
  </w:style>
  <w:style w:type="character" w:styleId="LineNumber">
    <w:name w:val="line number"/>
    <w:basedOn w:val="DefaultParagraphFont"/>
    <w:uiPriority w:val="99"/>
    <w:semiHidden/>
    <w:unhideWhenUsed/>
    <w:rsid w:val="00812E67"/>
  </w:style>
  <w:style w:type="paragraph" w:styleId="List">
    <w:name w:val="List"/>
    <w:basedOn w:val="Normal"/>
    <w:uiPriority w:val="99"/>
    <w:semiHidden/>
    <w:unhideWhenUsed/>
    <w:rsid w:val="00812E67"/>
    <w:pPr>
      <w:ind w:left="360" w:hanging="360"/>
      <w:contextualSpacing/>
    </w:pPr>
  </w:style>
  <w:style w:type="paragraph" w:styleId="List2">
    <w:name w:val="List 2"/>
    <w:basedOn w:val="Normal"/>
    <w:uiPriority w:val="99"/>
    <w:semiHidden/>
    <w:unhideWhenUsed/>
    <w:rsid w:val="00812E67"/>
    <w:pPr>
      <w:ind w:left="720" w:hanging="360"/>
      <w:contextualSpacing/>
    </w:pPr>
  </w:style>
  <w:style w:type="paragraph" w:styleId="List3">
    <w:name w:val="List 3"/>
    <w:basedOn w:val="Normal"/>
    <w:uiPriority w:val="99"/>
    <w:semiHidden/>
    <w:unhideWhenUsed/>
    <w:rsid w:val="00812E67"/>
    <w:pPr>
      <w:ind w:left="1080" w:hanging="360"/>
      <w:contextualSpacing/>
    </w:pPr>
  </w:style>
  <w:style w:type="paragraph" w:styleId="List4">
    <w:name w:val="List 4"/>
    <w:basedOn w:val="Normal"/>
    <w:uiPriority w:val="99"/>
    <w:semiHidden/>
    <w:unhideWhenUsed/>
    <w:rsid w:val="00812E67"/>
    <w:pPr>
      <w:ind w:left="1440" w:hanging="360"/>
      <w:contextualSpacing/>
    </w:pPr>
  </w:style>
  <w:style w:type="paragraph" w:styleId="List5">
    <w:name w:val="List 5"/>
    <w:basedOn w:val="Normal"/>
    <w:uiPriority w:val="99"/>
    <w:semiHidden/>
    <w:unhideWhenUsed/>
    <w:rsid w:val="00812E67"/>
    <w:pPr>
      <w:ind w:left="1800" w:hanging="360"/>
      <w:contextualSpacing/>
    </w:pPr>
  </w:style>
  <w:style w:type="paragraph" w:styleId="ListBullet">
    <w:name w:val="List Bullet"/>
    <w:basedOn w:val="Normal"/>
    <w:uiPriority w:val="99"/>
    <w:semiHidden/>
    <w:unhideWhenUsed/>
    <w:rsid w:val="00812E67"/>
    <w:pPr>
      <w:numPr>
        <w:numId w:val="1"/>
      </w:numPr>
      <w:contextualSpacing/>
    </w:pPr>
  </w:style>
  <w:style w:type="paragraph" w:styleId="ListBullet2">
    <w:name w:val="List Bullet 2"/>
    <w:basedOn w:val="Normal"/>
    <w:uiPriority w:val="99"/>
    <w:semiHidden/>
    <w:unhideWhenUsed/>
    <w:rsid w:val="00812E67"/>
    <w:pPr>
      <w:numPr>
        <w:numId w:val="2"/>
      </w:numPr>
      <w:contextualSpacing/>
    </w:pPr>
  </w:style>
  <w:style w:type="paragraph" w:styleId="ListBullet3">
    <w:name w:val="List Bullet 3"/>
    <w:basedOn w:val="Normal"/>
    <w:uiPriority w:val="99"/>
    <w:semiHidden/>
    <w:unhideWhenUsed/>
    <w:rsid w:val="00812E67"/>
    <w:pPr>
      <w:numPr>
        <w:numId w:val="3"/>
      </w:numPr>
      <w:contextualSpacing/>
    </w:pPr>
  </w:style>
  <w:style w:type="paragraph" w:styleId="ListBullet4">
    <w:name w:val="List Bullet 4"/>
    <w:basedOn w:val="Normal"/>
    <w:uiPriority w:val="99"/>
    <w:semiHidden/>
    <w:unhideWhenUsed/>
    <w:rsid w:val="00812E67"/>
    <w:pPr>
      <w:numPr>
        <w:numId w:val="4"/>
      </w:numPr>
      <w:contextualSpacing/>
    </w:pPr>
  </w:style>
  <w:style w:type="paragraph" w:styleId="ListBullet5">
    <w:name w:val="List Bullet 5"/>
    <w:basedOn w:val="Normal"/>
    <w:uiPriority w:val="99"/>
    <w:semiHidden/>
    <w:unhideWhenUsed/>
    <w:rsid w:val="00812E67"/>
    <w:pPr>
      <w:numPr>
        <w:numId w:val="5"/>
      </w:numPr>
      <w:contextualSpacing/>
    </w:pPr>
  </w:style>
  <w:style w:type="paragraph" w:styleId="ListContinue">
    <w:name w:val="List Continue"/>
    <w:basedOn w:val="Normal"/>
    <w:uiPriority w:val="99"/>
    <w:semiHidden/>
    <w:unhideWhenUsed/>
    <w:rsid w:val="00812E67"/>
    <w:pPr>
      <w:spacing w:after="120"/>
      <w:ind w:left="360"/>
      <w:contextualSpacing/>
    </w:pPr>
  </w:style>
  <w:style w:type="paragraph" w:styleId="ListContinue2">
    <w:name w:val="List Continue 2"/>
    <w:basedOn w:val="Normal"/>
    <w:uiPriority w:val="99"/>
    <w:semiHidden/>
    <w:unhideWhenUsed/>
    <w:rsid w:val="00812E67"/>
    <w:pPr>
      <w:spacing w:after="120"/>
      <w:ind w:left="720"/>
      <w:contextualSpacing/>
    </w:pPr>
  </w:style>
  <w:style w:type="paragraph" w:styleId="ListContinue3">
    <w:name w:val="List Continue 3"/>
    <w:basedOn w:val="Normal"/>
    <w:uiPriority w:val="99"/>
    <w:semiHidden/>
    <w:unhideWhenUsed/>
    <w:rsid w:val="00812E67"/>
    <w:pPr>
      <w:spacing w:after="120"/>
      <w:ind w:left="1080"/>
      <w:contextualSpacing/>
    </w:pPr>
  </w:style>
  <w:style w:type="paragraph" w:styleId="ListContinue4">
    <w:name w:val="List Continue 4"/>
    <w:basedOn w:val="Normal"/>
    <w:uiPriority w:val="99"/>
    <w:semiHidden/>
    <w:unhideWhenUsed/>
    <w:rsid w:val="00812E67"/>
    <w:pPr>
      <w:spacing w:after="120"/>
      <w:ind w:left="1440"/>
      <w:contextualSpacing/>
    </w:pPr>
  </w:style>
  <w:style w:type="paragraph" w:styleId="ListContinue5">
    <w:name w:val="List Continue 5"/>
    <w:basedOn w:val="Normal"/>
    <w:uiPriority w:val="99"/>
    <w:semiHidden/>
    <w:unhideWhenUsed/>
    <w:rsid w:val="00812E67"/>
    <w:pPr>
      <w:spacing w:after="120"/>
      <w:ind w:left="1800"/>
      <w:contextualSpacing/>
    </w:pPr>
  </w:style>
  <w:style w:type="paragraph" w:styleId="ListNumber">
    <w:name w:val="List Number"/>
    <w:basedOn w:val="Normal"/>
    <w:uiPriority w:val="99"/>
    <w:semiHidden/>
    <w:unhideWhenUsed/>
    <w:rsid w:val="00812E67"/>
    <w:pPr>
      <w:numPr>
        <w:numId w:val="6"/>
      </w:numPr>
      <w:contextualSpacing/>
    </w:pPr>
  </w:style>
  <w:style w:type="paragraph" w:styleId="ListNumber2">
    <w:name w:val="List Number 2"/>
    <w:basedOn w:val="Normal"/>
    <w:uiPriority w:val="99"/>
    <w:semiHidden/>
    <w:unhideWhenUsed/>
    <w:rsid w:val="00812E67"/>
    <w:pPr>
      <w:numPr>
        <w:numId w:val="7"/>
      </w:numPr>
      <w:contextualSpacing/>
    </w:pPr>
  </w:style>
  <w:style w:type="paragraph" w:styleId="ListNumber3">
    <w:name w:val="List Number 3"/>
    <w:basedOn w:val="Normal"/>
    <w:uiPriority w:val="99"/>
    <w:semiHidden/>
    <w:unhideWhenUsed/>
    <w:rsid w:val="00812E67"/>
    <w:pPr>
      <w:numPr>
        <w:numId w:val="8"/>
      </w:numPr>
      <w:contextualSpacing/>
    </w:pPr>
  </w:style>
  <w:style w:type="paragraph" w:styleId="ListNumber4">
    <w:name w:val="List Number 4"/>
    <w:basedOn w:val="Normal"/>
    <w:uiPriority w:val="99"/>
    <w:semiHidden/>
    <w:unhideWhenUsed/>
    <w:rsid w:val="00812E67"/>
    <w:pPr>
      <w:numPr>
        <w:numId w:val="9"/>
      </w:numPr>
      <w:contextualSpacing/>
    </w:pPr>
  </w:style>
  <w:style w:type="paragraph" w:styleId="ListNumber5">
    <w:name w:val="List Number 5"/>
    <w:basedOn w:val="Normal"/>
    <w:uiPriority w:val="99"/>
    <w:semiHidden/>
    <w:unhideWhenUsed/>
    <w:rsid w:val="00812E67"/>
    <w:pPr>
      <w:numPr>
        <w:numId w:val="10"/>
      </w:numPr>
      <w:contextualSpacing/>
    </w:pPr>
  </w:style>
  <w:style w:type="paragraph" w:styleId="ListParagraph">
    <w:name w:val="List Paragraph"/>
    <w:basedOn w:val="Normal"/>
    <w:link w:val="ListParagraphChar"/>
    <w:uiPriority w:val="34"/>
    <w:qFormat/>
    <w:rsid w:val="00812E67"/>
    <w:pPr>
      <w:ind w:left="720"/>
      <w:contextualSpacing/>
    </w:pPr>
  </w:style>
  <w:style w:type="paragraph" w:styleId="MacroText">
    <w:name w:val="macro"/>
    <w:link w:val="MacroTextChar"/>
    <w:uiPriority w:val="99"/>
    <w:semiHidden/>
    <w:unhideWhenUsed/>
    <w:rsid w:val="00812E67"/>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Times New Roman"/>
      <w:sz w:val="20"/>
      <w:szCs w:val="20"/>
      <w:lang w:val="en-GB" w:eastAsia="ja-JP"/>
    </w:rPr>
  </w:style>
  <w:style w:type="character" w:customStyle="1" w:styleId="MacroTextChar">
    <w:name w:val="Macro Text Char"/>
    <w:basedOn w:val="DefaultParagraphFont"/>
    <w:link w:val="MacroText"/>
    <w:uiPriority w:val="99"/>
    <w:semiHidden/>
    <w:rsid w:val="00812E67"/>
    <w:rPr>
      <w:rFonts w:ascii="Consolas" w:hAnsi="Consolas" w:cs="Times New Roman"/>
      <w:sz w:val="20"/>
      <w:szCs w:val="20"/>
      <w:lang w:val="en-GB" w:eastAsia="ja-JP"/>
    </w:rPr>
  </w:style>
  <w:style w:type="paragraph" w:styleId="MessageHeader">
    <w:name w:val="Message Header"/>
    <w:basedOn w:val="Normal"/>
    <w:link w:val="MessageHeaderChar"/>
    <w:uiPriority w:val="99"/>
    <w:semiHidden/>
    <w:unhideWhenUsed/>
    <w:rsid w:val="00812E67"/>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12E67"/>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812E67"/>
    <w:pPr>
      <w:spacing w:after="0" w:line="240" w:lineRule="auto"/>
    </w:pPr>
    <w:rPr>
      <w:rFonts w:ascii="Times New Roman" w:hAnsi="Times New Roman" w:cs="Times New Roman"/>
      <w:sz w:val="24"/>
      <w:szCs w:val="24"/>
      <w:lang w:val="en-GB" w:eastAsia="ja-JP"/>
    </w:rPr>
  </w:style>
  <w:style w:type="paragraph" w:styleId="NormalWeb">
    <w:name w:val="Normal (Web)"/>
    <w:basedOn w:val="Normal"/>
    <w:uiPriority w:val="99"/>
    <w:semiHidden/>
    <w:unhideWhenUsed/>
    <w:rsid w:val="00812E67"/>
  </w:style>
  <w:style w:type="paragraph" w:styleId="NormalIndent">
    <w:name w:val="Normal Indent"/>
    <w:basedOn w:val="Normal"/>
    <w:uiPriority w:val="99"/>
    <w:semiHidden/>
    <w:unhideWhenUsed/>
    <w:rsid w:val="00812E67"/>
    <w:pPr>
      <w:ind w:left="720"/>
    </w:pPr>
  </w:style>
  <w:style w:type="paragraph" w:styleId="NoteHeading">
    <w:name w:val="Note Heading"/>
    <w:basedOn w:val="Normal"/>
    <w:next w:val="Normal"/>
    <w:link w:val="NoteHeadingChar"/>
    <w:uiPriority w:val="99"/>
    <w:semiHidden/>
    <w:unhideWhenUsed/>
    <w:rsid w:val="00812E67"/>
    <w:pPr>
      <w:spacing w:before="0"/>
    </w:pPr>
  </w:style>
  <w:style w:type="character" w:customStyle="1" w:styleId="NoteHeadingChar">
    <w:name w:val="Note Heading Char"/>
    <w:basedOn w:val="DefaultParagraphFont"/>
    <w:link w:val="NoteHeading"/>
    <w:uiPriority w:val="99"/>
    <w:semiHidden/>
    <w:rsid w:val="00812E67"/>
    <w:rPr>
      <w:rFonts w:ascii="Times New Roman" w:hAnsi="Times New Roman" w:cs="Times New Roman"/>
      <w:sz w:val="24"/>
      <w:szCs w:val="24"/>
      <w:lang w:val="en-GB" w:eastAsia="ja-JP"/>
    </w:rPr>
  </w:style>
  <w:style w:type="character" w:styleId="PageNumber">
    <w:name w:val="page number"/>
    <w:basedOn w:val="DefaultParagraphFont"/>
    <w:uiPriority w:val="99"/>
    <w:semiHidden/>
    <w:unhideWhenUsed/>
    <w:rsid w:val="00812E67"/>
  </w:style>
  <w:style w:type="paragraph" w:styleId="PlainText">
    <w:name w:val="Plain Text"/>
    <w:basedOn w:val="Normal"/>
    <w:link w:val="PlainTextChar"/>
    <w:uiPriority w:val="99"/>
    <w:semiHidden/>
    <w:unhideWhenUsed/>
    <w:rsid w:val="00812E67"/>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812E67"/>
    <w:rPr>
      <w:rFonts w:ascii="Consolas" w:hAnsi="Consolas" w:cs="Times New Roman"/>
      <w:sz w:val="21"/>
      <w:szCs w:val="21"/>
      <w:lang w:val="en-GB" w:eastAsia="ja-JP"/>
    </w:rPr>
  </w:style>
  <w:style w:type="paragraph" w:styleId="Salutation">
    <w:name w:val="Salutation"/>
    <w:basedOn w:val="Normal"/>
    <w:next w:val="Normal"/>
    <w:link w:val="SalutationChar"/>
    <w:uiPriority w:val="99"/>
    <w:semiHidden/>
    <w:unhideWhenUsed/>
    <w:rsid w:val="00812E67"/>
  </w:style>
  <w:style w:type="character" w:customStyle="1" w:styleId="SalutationChar">
    <w:name w:val="Salutation Char"/>
    <w:basedOn w:val="DefaultParagraphFont"/>
    <w:link w:val="Salutation"/>
    <w:uiPriority w:val="99"/>
    <w:semiHidden/>
    <w:rsid w:val="00812E67"/>
    <w:rPr>
      <w:rFonts w:ascii="Times New Roman" w:hAnsi="Times New Roman" w:cs="Times New Roman"/>
      <w:sz w:val="24"/>
      <w:szCs w:val="24"/>
      <w:lang w:val="en-GB" w:eastAsia="ja-JP"/>
    </w:rPr>
  </w:style>
  <w:style w:type="paragraph" w:styleId="Signature">
    <w:name w:val="Signature"/>
    <w:basedOn w:val="Normal"/>
    <w:link w:val="SignatureChar"/>
    <w:uiPriority w:val="99"/>
    <w:semiHidden/>
    <w:unhideWhenUsed/>
    <w:rsid w:val="00812E67"/>
    <w:pPr>
      <w:spacing w:before="0"/>
      <w:ind w:left="4320"/>
    </w:pPr>
  </w:style>
  <w:style w:type="character" w:customStyle="1" w:styleId="SignatureChar">
    <w:name w:val="Signature Char"/>
    <w:basedOn w:val="DefaultParagraphFont"/>
    <w:link w:val="Signature"/>
    <w:uiPriority w:val="99"/>
    <w:semiHidden/>
    <w:rsid w:val="00812E67"/>
    <w:rPr>
      <w:rFonts w:ascii="Times New Roman" w:hAnsi="Times New Roman" w:cs="Times New Roman"/>
      <w:sz w:val="24"/>
      <w:szCs w:val="24"/>
      <w:lang w:val="en-GB" w:eastAsia="ja-JP"/>
    </w:rPr>
  </w:style>
  <w:style w:type="character" w:customStyle="1" w:styleId="SmartHyperlink1">
    <w:name w:val="Smart Hyperlink1"/>
    <w:basedOn w:val="DefaultParagraphFont"/>
    <w:uiPriority w:val="99"/>
    <w:semiHidden/>
    <w:unhideWhenUsed/>
    <w:rsid w:val="00812E67"/>
    <w:rPr>
      <w:u w:val="dotted"/>
    </w:rPr>
  </w:style>
  <w:style w:type="character" w:customStyle="1" w:styleId="SmartLink1">
    <w:name w:val="SmartLink1"/>
    <w:basedOn w:val="DefaultParagraphFont"/>
    <w:uiPriority w:val="99"/>
    <w:semiHidden/>
    <w:unhideWhenUsed/>
    <w:rsid w:val="00812E67"/>
    <w:rPr>
      <w:color w:val="0000FF"/>
      <w:u w:val="single"/>
      <w:shd w:val="clear" w:color="auto" w:fill="F3F2F1"/>
    </w:rPr>
  </w:style>
  <w:style w:type="character" w:styleId="SubtleEmphasis">
    <w:name w:val="Subtle Emphasis"/>
    <w:basedOn w:val="DefaultParagraphFont"/>
    <w:uiPriority w:val="19"/>
    <w:rsid w:val="00812E67"/>
    <w:rPr>
      <w:i/>
      <w:iCs/>
      <w:color w:val="404040" w:themeColor="text1" w:themeTint="BF"/>
    </w:rPr>
  </w:style>
  <w:style w:type="character" w:styleId="SubtleReference">
    <w:name w:val="Subtle Reference"/>
    <w:basedOn w:val="DefaultParagraphFont"/>
    <w:uiPriority w:val="31"/>
    <w:rsid w:val="00812E67"/>
    <w:rPr>
      <w:smallCaps/>
      <w:color w:val="5A5A5A" w:themeColor="text1" w:themeTint="A5"/>
    </w:rPr>
  </w:style>
  <w:style w:type="paragraph" w:styleId="TableofAuthorities">
    <w:name w:val="table of authorities"/>
    <w:basedOn w:val="Normal"/>
    <w:next w:val="Normal"/>
    <w:uiPriority w:val="99"/>
    <w:semiHidden/>
    <w:unhideWhenUsed/>
    <w:rsid w:val="00812E67"/>
    <w:pPr>
      <w:ind w:left="240" w:hanging="240"/>
    </w:pPr>
  </w:style>
  <w:style w:type="paragraph" w:styleId="Title">
    <w:name w:val="Title"/>
    <w:basedOn w:val="Normal"/>
    <w:next w:val="Normal"/>
    <w:link w:val="TitleChar"/>
    <w:uiPriority w:val="10"/>
    <w:rsid w:val="00812E67"/>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E67"/>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812E67"/>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812E67"/>
    <w:pPr>
      <w:spacing w:after="100"/>
      <w:ind w:left="720"/>
    </w:pPr>
  </w:style>
  <w:style w:type="paragraph" w:styleId="TOC5">
    <w:name w:val="toc 5"/>
    <w:basedOn w:val="Normal"/>
    <w:next w:val="Normal"/>
    <w:autoRedefine/>
    <w:uiPriority w:val="39"/>
    <w:semiHidden/>
    <w:unhideWhenUsed/>
    <w:rsid w:val="00812E67"/>
    <w:pPr>
      <w:spacing w:after="100"/>
      <w:ind w:left="960"/>
    </w:pPr>
  </w:style>
  <w:style w:type="paragraph" w:styleId="TOC6">
    <w:name w:val="toc 6"/>
    <w:basedOn w:val="Normal"/>
    <w:next w:val="Normal"/>
    <w:autoRedefine/>
    <w:uiPriority w:val="39"/>
    <w:semiHidden/>
    <w:unhideWhenUsed/>
    <w:rsid w:val="00812E67"/>
    <w:pPr>
      <w:spacing w:after="100"/>
      <w:ind w:left="1200"/>
    </w:pPr>
  </w:style>
  <w:style w:type="paragraph" w:styleId="TOC7">
    <w:name w:val="toc 7"/>
    <w:basedOn w:val="Normal"/>
    <w:next w:val="Normal"/>
    <w:autoRedefine/>
    <w:uiPriority w:val="39"/>
    <w:semiHidden/>
    <w:unhideWhenUsed/>
    <w:rsid w:val="00812E67"/>
    <w:pPr>
      <w:spacing w:after="100"/>
      <w:ind w:left="1440"/>
    </w:pPr>
  </w:style>
  <w:style w:type="paragraph" w:styleId="TOC8">
    <w:name w:val="toc 8"/>
    <w:basedOn w:val="Normal"/>
    <w:next w:val="Normal"/>
    <w:autoRedefine/>
    <w:uiPriority w:val="39"/>
    <w:semiHidden/>
    <w:unhideWhenUsed/>
    <w:rsid w:val="00812E67"/>
    <w:pPr>
      <w:spacing w:after="100"/>
      <w:ind w:left="1680"/>
    </w:pPr>
  </w:style>
  <w:style w:type="paragraph" w:styleId="TOC9">
    <w:name w:val="toc 9"/>
    <w:basedOn w:val="Normal"/>
    <w:next w:val="Normal"/>
    <w:autoRedefine/>
    <w:uiPriority w:val="39"/>
    <w:semiHidden/>
    <w:unhideWhenUsed/>
    <w:rsid w:val="00812E67"/>
    <w:pPr>
      <w:spacing w:after="100"/>
      <w:ind w:left="1920"/>
    </w:pPr>
  </w:style>
  <w:style w:type="paragraph" w:styleId="TOCHeading">
    <w:name w:val="TOC Heading"/>
    <w:basedOn w:val="Heading1"/>
    <w:next w:val="Normal"/>
    <w:uiPriority w:val="39"/>
    <w:semiHidden/>
    <w:unhideWhenUsed/>
    <w:rsid w:val="00812E67"/>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paragraph" w:customStyle="1" w:styleId="TSBHeaderQuestion">
    <w:name w:val="TSBHeaderQuestion"/>
    <w:basedOn w:val="Normal"/>
    <w:rsid w:val="00900EF1"/>
  </w:style>
  <w:style w:type="paragraph" w:customStyle="1" w:styleId="TSBHeaderSource">
    <w:name w:val="TSBHeaderSource"/>
    <w:basedOn w:val="Normal"/>
    <w:rsid w:val="00900EF1"/>
  </w:style>
  <w:style w:type="paragraph" w:customStyle="1" w:styleId="TSBHeaderTitle">
    <w:name w:val="TSBHeaderTitle"/>
    <w:basedOn w:val="Normal"/>
    <w:rsid w:val="00900EF1"/>
  </w:style>
  <w:style w:type="paragraph" w:customStyle="1" w:styleId="TSBHeaderSummary">
    <w:name w:val="TSBHeaderSummary"/>
    <w:basedOn w:val="Normal"/>
    <w:rsid w:val="00900EF1"/>
  </w:style>
  <w:style w:type="paragraph" w:customStyle="1" w:styleId="LSApproval">
    <w:name w:val="LSApproval"/>
    <w:basedOn w:val="Normal"/>
    <w:rsid w:val="00695FC2"/>
    <w:rPr>
      <w:b/>
      <w:bCs/>
    </w:rPr>
  </w:style>
  <w:style w:type="character" w:customStyle="1" w:styleId="-">
    <w:name w:val="Интернет-ссылка"/>
    <w:basedOn w:val="DefaultParagraphFont"/>
    <w:uiPriority w:val="99"/>
    <w:rsid w:val="000C2290"/>
    <w:rPr>
      <w:rFonts w:asciiTheme="majorBidi" w:hAnsiTheme="majorBidi"/>
      <w:color w:val="0000FF"/>
      <w:u w:val="single"/>
    </w:rPr>
  </w:style>
  <w:style w:type="paragraph" w:customStyle="1" w:styleId="AnnexNo">
    <w:name w:val="Annex_No"/>
    <w:basedOn w:val="Normal"/>
    <w:next w:val="Normal"/>
    <w:rsid w:val="00641C75"/>
    <w:pPr>
      <w:keepNext/>
      <w:keepLines/>
      <w:tabs>
        <w:tab w:val="left" w:pos="1134"/>
        <w:tab w:val="left" w:pos="1871"/>
        <w:tab w:val="left" w:pos="2268"/>
      </w:tabs>
      <w:overflowPunct w:val="0"/>
      <w:autoSpaceDE w:val="0"/>
      <w:autoSpaceDN w:val="0"/>
      <w:adjustRightInd w:val="0"/>
      <w:spacing w:before="480" w:after="80"/>
      <w:jc w:val="center"/>
      <w:textAlignment w:val="baseline"/>
    </w:pPr>
    <w:rPr>
      <w:rFonts w:eastAsia="Times New Roman"/>
      <w:caps/>
      <w:sz w:val="28"/>
      <w:szCs w:val="20"/>
      <w:lang w:eastAsia="en-US"/>
    </w:rPr>
  </w:style>
  <w:style w:type="paragraph" w:customStyle="1" w:styleId="Annextitle">
    <w:name w:val="Annex_title"/>
    <w:basedOn w:val="Normal"/>
    <w:next w:val="Normal"/>
    <w:rsid w:val="00641C75"/>
    <w:pPr>
      <w:keepNext/>
      <w:keepLines/>
      <w:tabs>
        <w:tab w:val="left" w:pos="1134"/>
        <w:tab w:val="left" w:pos="1871"/>
        <w:tab w:val="left" w:pos="2268"/>
      </w:tabs>
      <w:overflowPunct w:val="0"/>
      <w:autoSpaceDE w:val="0"/>
      <w:autoSpaceDN w:val="0"/>
      <w:adjustRightInd w:val="0"/>
      <w:spacing w:before="240" w:after="280"/>
      <w:jc w:val="center"/>
      <w:textAlignment w:val="baseline"/>
    </w:pPr>
    <w:rPr>
      <w:rFonts w:ascii="Times New Roman Bold" w:eastAsia="Times New Roman" w:hAnsi="Times New Roman Bold"/>
      <w:b/>
      <w:sz w:val="28"/>
      <w:szCs w:val="20"/>
      <w:lang w:eastAsia="en-US"/>
    </w:rPr>
  </w:style>
  <w:style w:type="character" w:customStyle="1" w:styleId="ListParagraphChar">
    <w:name w:val="List Paragraph Char"/>
    <w:link w:val="ListParagraph"/>
    <w:uiPriority w:val="34"/>
    <w:rsid w:val="007462FD"/>
    <w:rPr>
      <w:rFonts w:ascii="Times New Roman" w:hAnsi="Times New Roman" w:cs="Times New Roman"/>
      <w:sz w:val="24"/>
      <w:szCs w:val="24"/>
      <w:lang w:val="en-GB" w:eastAsia="ja-JP"/>
    </w:rPr>
  </w:style>
  <w:style w:type="paragraph" w:customStyle="1" w:styleId="TSBHeaderRight14">
    <w:name w:val="TSBHeaderRight14"/>
    <w:basedOn w:val="Normal"/>
    <w:rsid w:val="00A63397"/>
    <w:pPr>
      <w:jc w:val="right"/>
    </w:pPr>
    <w:rPr>
      <w:rFonts w:eastAsia="DengXian"/>
      <w:b/>
      <w:bCs/>
      <w:sz w:val="28"/>
      <w:szCs w:val="28"/>
      <w:lang w:eastAsia="en-GB"/>
    </w:rPr>
  </w:style>
  <w:style w:type="character" w:styleId="UnresolvedMention">
    <w:name w:val="Unresolved Mention"/>
    <w:basedOn w:val="DefaultParagraphFont"/>
    <w:uiPriority w:val="99"/>
    <w:semiHidden/>
    <w:unhideWhenUsed/>
    <w:rsid w:val="00066A46"/>
    <w:rPr>
      <w:color w:val="605E5C"/>
      <w:shd w:val="clear" w:color="auto" w:fill="E1DFDD"/>
    </w:rPr>
  </w:style>
  <w:style w:type="table" w:styleId="TableGrid">
    <w:name w:val="Table Grid"/>
    <w:basedOn w:val="TableNormal"/>
    <w:uiPriority w:val="39"/>
    <w:rsid w:val="00FE2780"/>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85452">
      <w:bodyDiv w:val="1"/>
      <w:marLeft w:val="0"/>
      <w:marRight w:val="0"/>
      <w:marTop w:val="0"/>
      <w:marBottom w:val="0"/>
      <w:divBdr>
        <w:top w:val="none" w:sz="0" w:space="0" w:color="auto"/>
        <w:left w:val="none" w:sz="0" w:space="0" w:color="auto"/>
        <w:bottom w:val="none" w:sz="0" w:space="0" w:color="auto"/>
        <w:right w:val="none" w:sz="0" w:space="0" w:color="auto"/>
      </w:divBdr>
    </w:div>
    <w:div w:id="1277563912">
      <w:bodyDiv w:val="1"/>
      <w:marLeft w:val="0"/>
      <w:marRight w:val="0"/>
      <w:marTop w:val="0"/>
      <w:marBottom w:val="0"/>
      <w:divBdr>
        <w:top w:val="none" w:sz="0" w:space="0" w:color="auto"/>
        <w:left w:val="none" w:sz="0" w:space="0" w:color="auto"/>
        <w:bottom w:val="none" w:sz="0" w:space="0" w:color="auto"/>
        <w:right w:val="none" w:sz="0" w:space="0" w:color="auto"/>
      </w:divBdr>
    </w:div>
    <w:div w:id="128137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lin@chinamobile.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ulhee@yonsei.ac.kr" TargetMode="External"/><Relationship Id="rId17" Type="http://schemas.openxmlformats.org/officeDocument/2006/relationships/hyperlink" Target="mailto:hanjian_yy@migu.chinamobile.com" TargetMode="External"/><Relationship Id="rId2" Type="http://schemas.openxmlformats.org/officeDocument/2006/relationships/customXml" Target="../customXml/item2.xml"/><Relationship Id="rId16" Type="http://schemas.openxmlformats.org/officeDocument/2006/relationships/hyperlink" Target="mailto:song_li@sjtu.edu.c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iaojx@bupt.edu.c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nxiongkuo@sjtu.edu.c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pos\AppData\Roaming\Microsoft\Templates\ITU-T%20SG\Basic_Liaison_Stat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5B026845C94644B7C557670C52EF16"/>
        <w:category>
          <w:name w:val="일반"/>
          <w:gallery w:val="placeholder"/>
        </w:category>
        <w:types>
          <w:type w:val="bbPlcHdr"/>
        </w:types>
        <w:behaviors>
          <w:behavior w:val="content"/>
        </w:behaviors>
        <w:guid w:val="{707C0132-AEF1-41E3-8279-7CF5D1E15CBE}"/>
      </w:docPartPr>
      <w:docPartBody>
        <w:p w:rsidR="00F62BC7" w:rsidRDefault="00427402" w:rsidP="00427402">
          <w:pPr>
            <w:pStyle w:val="C05B026845C94644B7C557670C52EF16"/>
          </w:pPr>
          <w:r w:rsidRPr="001229A4">
            <w:rPr>
              <w:rStyle w:val="PlaceholderText"/>
            </w:rPr>
            <w:t>Click here to enter text.</w:t>
          </w:r>
        </w:p>
      </w:docPartBody>
    </w:docPart>
    <w:docPart>
      <w:docPartPr>
        <w:name w:val="12F34D26752E44ABB8D7752F39112886"/>
        <w:category>
          <w:name w:val="General"/>
          <w:gallery w:val="placeholder"/>
        </w:category>
        <w:types>
          <w:type w:val="bbPlcHdr"/>
        </w:types>
        <w:behaviors>
          <w:behavior w:val="content"/>
        </w:behaviors>
        <w:guid w:val="{C15C397D-F393-4831-9D9E-99BCA9255FC5}"/>
      </w:docPartPr>
      <w:docPartBody>
        <w:p w:rsidR="00A46DB5" w:rsidRDefault="00A46DB5" w:rsidP="00A46DB5">
          <w:pPr>
            <w:pStyle w:val="12F34D26752E44ABB8D7752F39112886"/>
          </w:pPr>
          <w:r w:rsidRPr="001229A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
    <w:altName w:val="MS Mincho"/>
    <w:charset w:val="80"/>
    <w:family w:val="auto"/>
    <w:pitch w:val="default"/>
    <w:sig w:usb0="00000000" w:usb1="0000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formatting="0"/>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02"/>
    <w:rsid w:val="000C713B"/>
    <w:rsid w:val="00103F67"/>
    <w:rsid w:val="00427402"/>
    <w:rsid w:val="00563674"/>
    <w:rsid w:val="00890134"/>
    <w:rsid w:val="00A46DB5"/>
    <w:rsid w:val="00C422F4"/>
    <w:rsid w:val="00CC0A0E"/>
    <w:rsid w:val="00ED5D0D"/>
    <w:rsid w:val="00F62B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DB5"/>
    <w:rPr>
      <w:rFonts w:ascii="Times New Roman" w:hAnsi="Times New Roman"/>
      <w:color w:val="808080"/>
    </w:rPr>
  </w:style>
  <w:style w:type="paragraph" w:customStyle="1" w:styleId="C05B026845C94644B7C557670C52EF16">
    <w:name w:val="C05B026845C94644B7C557670C52EF16"/>
    <w:rsid w:val="00427402"/>
    <w:pPr>
      <w:widowControl w:val="0"/>
      <w:wordWrap w:val="0"/>
      <w:autoSpaceDE w:val="0"/>
      <w:autoSpaceDN w:val="0"/>
    </w:pPr>
  </w:style>
  <w:style w:type="paragraph" w:customStyle="1" w:styleId="12F34D26752E44ABB8D7752F39112886">
    <w:name w:val="12F34D26752E44ABB8D7752F39112886"/>
    <w:rsid w:val="00A46DB5"/>
    <w:pPr>
      <w:spacing w:line="278" w:lineRule="auto"/>
      <w:jc w:val="left"/>
    </w:pPr>
    <w:rPr>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48f00c0bfb7bcc83d657a9b5d091beb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ac548bb81dce0dcf534cd9fed86d9c59"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A80742-6498-4B6B-BB28-BF647044D4D3}"/>
</file>

<file path=customXml/itemProps2.xml><?xml version="1.0" encoding="utf-8"?>
<ds:datastoreItem xmlns:ds="http://schemas.openxmlformats.org/officeDocument/2006/customXml" ds:itemID="{3A6F76AB-F900-409C-95AE-EF8A82F64D1F}">
  <ds:schemaRefs>
    <ds:schemaRef ds:uri="http://schemas.openxmlformats.org/officeDocument/2006/bibliography"/>
  </ds:schemaRefs>
</ds:datastoreItem>
</file>

<file path=customXml/itemProps3.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customXml/itemProps4.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Basic_Liaison_Statement.dotx</Template>
  <TotalTime>5</TotalTime>
  <Pages>3</Pages>
  <Words>858</Words>
  <Characters>4891</Characters>
  <Application>Microsoft Office Word</Application>
  <DocSecurity>0</DocSecurity>
  <Lines>40</Lines>
  <Paragraphs>11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LS/r on updates on new Joint Coordination Activity on Machine Learning (JCA-ML) [to ITU-T SG13]</vt:lpstr>
      <vt:lpstr>LS/r on updates on new Joint Coordination Activity on Machine Learning (JCA-ML) [to ITU-T SG13]</vt:lpstr>
    </vt:vector>
  </TitlesOfParts>
  <Manager>ITU-T</Manager>
  <Company>International Telecommunication Union (ITU)</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LS/o to VQEG on a new work item on the objective quality assessment methods for panoramic video</dc:title>
  <dc:subject/>
  <dc:creator>ITU-T Study Group 12</dc:creator>
  <cp:keywords/>
  <dc:description>SG12-LS5  For: Geneva, 14 - 23 January 2025_x000d_Document date: _x000d_Saved by ITU51017886 at 10:11:19 AM on 1/29/2025</dc:description>
  <cp:lastModifiedBy>Adolph, Martin</cp:lastModifiedBy>
  <cp:revision>5</cp:revision>
  <cp:lastPrinted>2016-12-23T12:52:00Z</cp:lastPrinted>
  <dcterms:created xsi:type="dcterms:W3CDTF">2025-01-29T09:10:00Z</dcterms:created>
  <dcterms:modified xsi:type="dcterms:W3CDTF">2025-01-29T09:35:00Z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0x010100DD41769929400247A482A6B8D8C3D7A8</vt:lpwstr>
  </property>
  <property fmtid="{D5CDD505-2E9C-101B-9397-08002B2CF9AE}" pid="3" name="Docnum">
    <vt:lpwstr>SG12-LS5</vt:lpwstr>
  </property>
  <property fmtid="{D5CDD505-2E9C-101B-9397-08002B2CF9AE}" pid="4" name="Docdate">
    <vt:lpwstr/>
  </property>
  <property fmtid="{D5CDD505-2E9C-101B-9397-08002B2CF9AE}" pid="5" name="Docorlang">
    <vt:lpwstr/>
  </property>
  <property fmtid="{D5CDD505-2E9C-101B-9397-08002B2CF9AE}" pid="6" name="Docbluepink">
    <vt:lpwstr>19/12</vt:lpwstr>
  </property>
  <property fmtid="{D5CDD505-2E9C-101B-9397-08002B2CF9AE}" pid="7" name="Docdest">
    <vt:lpwstr>Geneva, 14 - 23 January 2025</vt:lpwstr>
  </property>
  <property fmtid="{D5CDD505-2E9C-101B-9397-08002B2CF9AE}" pid="8" name="Docauthor">
    <vt:lpwstr>ITU-T Study Group 12</vt:lpwstr>
  </property>
  <property fmtid="{D5CDD505-2E9C-101B-9397-08002B2CF9AE}" pid="9" name="MediaServiceImageTags">
    <vt:lpwstr/>
  </property>
</Properties>
</file>