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384" w:rsidRDefault="00C65514">
      <w:r>
        <w:t>VQEG</w:t>
      </w:r>
    </w:p>
    <w:p w:rsidR="00C65514" w:rsidRDefault="009D2C83">
      <w:r>
        <w:t xml:space="preserve"> </w:t>
      </w:r>
      <w:r w:rsidR="00E953D1">
        <w:t>(</w:t>
      </w:r>
      <w:r w:rsidR="00C65514">
        <w:t>Note</w:t>
      </w:r>
      <w:r w:rsidR="00037A81">
        <w:t>s</w:t>
      </w:r>
      <w:r w:rsidR="00C65514">
        <w:t xml:space="preserve"> by Harvey Lieber (Dialogic</w:t>
      </w:r>
      <w:proofErr w:type="gramStart"/>
      <w:r w:rsidR="00C65514">
        <w:t>) )</w:t>
      </w:r>
      <w:proofErr w:type="gramEnd"/>
    </w:p>
    <w:p w:rsidR="00C65514" w:rsidRDefault="00C65514">
      <w:r>
        <w:t>11/1</w:t>
      </w:r>
      <w:r w:rsidR="005C3AC4">
        <w:t>6</w:t>
      </w:r>
      <w:r>
        <w:t>/2010</w:t>
      </w:r>
    </w:p>
    <w:p w:rsidR="009D2C83" w:rsidRDefault="009D2C83"/>
    <w:p w:rsidR="009D2C83" w:rsidRDefault="009D2C83" w:rsidP="009D2C83">
      <w:r>
        <w:t>HYBRID Test Plan Meeting Minutes</w:t>
      </w:r>
    </w:p>
    <w:p w:rsidR="00802384" w:rsidRPr="00034EEC" w:rsidRDefault="00802384" w:rsidP="00802384">
      <w:pPr>
        <w:pStyle w:val="ListParagraph"/>
        <w:numPr>
          <w:ilvl w:val="0"/>
          <w:numId w:val="4"/>
        </w:numPr>
      </w:pPr>
      <w:proofErr w:type="spellStart"/>
      <w:r w:rsidRPr="00034EEC">
        <w:t>Ch</w:t>
      </w:r>
      <w:r w:rsidR="00437CD3">
        <w:t>ulhee</w:t>
      </w:r>
      <w:proofErr w:type="spellEnd"/>
      <w:r w:rsidR="00437CD3">
        <w:t>/Jens chaired this meeting, and Margaret edited the test plan.</w:t>
      </w:r>
    </w:p>
    <w:p w:rsidR="00802384" w:rsidRPr="00034EEC" w:rsidRDefault="00802384" w:rsidP="00802384">
      <w:pPr>
        <w:pStyle w:val="ListParagraph"/>
        <w:numPr>
          <w:ilvl w:val="0"/>
          <w:numId w:val="4"/>
        </w:numPr>
      </w:pPr>
      <w:r w:rsidRPr="00034EEC">
        <w:t xml:space="preserve">It was </w:t>
      </w:r>
      <w:r w:rsidR="00437CD3">
        <w:t>pointed out</w:t>
      </w:r>
      <w:r w:rsidRPr="00034EEC">
        <w:t xml:space="preserve"> that QVGA was eliminated and replaced by VGA</w:t>
      </w:r>
      <w:r w:rsidR="00437CD3">
        <w:t xml:space="preserve"> at the last meeting.  This substitution (correction) was made throughout the test plan</w:t>
      </w:r>
      <w:r w:rsidRPr="00034EEC">
        <w:t>.</w:t>
      </w:r>
    </w:p>
    <w:p w:rsidR="00034EEC" w:rsidRDefault="00034EEC" w:rsidP="00802384">
      <w:pPr>
        <w:pStyle w:val="ListParagraph"/>
        <w:numPr>
          <w:ilvl w:val="0"/>
          <w:numId w:val="4"/>
        </w:numPr>
      </w:pPr>
      <w:r w:rsidRPr="00034EEC">
        <w:t>In section 9,</w:t>
      </w:r>
      <w:r>
        <w:t xml:space="preserve"> </w:t>
      </w:r>
      <w:r w:rsidRPr="00034EEC">
        <w:t>the number of “PVSs per session”</w:t>
      </w:r>
      <w:r>
        <w:t xml:space="preserve"> </w:t>
      </w:r>
      <w:r w:rsidRPr="00034EEC">
        <w:t>table was clarified that the number is approximate and that the ILG will decide the exact</w:t>
      </w:r>
      <w:r>
        <w:t xml:space="preserve"> number.</w:t>
      </w:r>
    </w:p>
    <w:p w:rsidR="00034EEC" w:rsidRDefault="00D05B3F" w:rsidP="00802384">
      <w:pPr>
        <w:pStyle w:val="ListParagraph"/>
        <w:numPr>
          <w:ilvl w:val="0"/>
          <w:numId w:val="4"/>
        </w:numPr>
      </w:pPr>
      <w:r>
        <w:t>In section 9.1, the Video Sequence and Bit-Stream Naming Convention propos</w:t>
      </w:r>
      <w:r w:rsidR="0029645F">
        <w:t xml:space="preserve">ed wording </w:t>
      </w:r>
      <w:r>
        <w:t>was accepted.</w:t>
      </w:r>
    </w:p>
    <w:p w:rsidR="0029645F" w:rsidRDefault="00D05B3F" w:rsidP="00802384">
      <w:pPr>
        <w:pStyle w:val="ListParagraph"/>
        <w:numPr>
          <w:ilvl w:val="0"/>
          <w:numId w:val="4"/>
        </w:numPr>
      </w:pPr>
      <w:r>
        <w:t>In sect</w:t>
      </w:r>
      <w:r w:rsidR="0029645F">
        <w:t>ion 10.1.2, the Viewing Distance wording was amended and accepted.</w:t>
      </w:r>
    </w:p>
    <w:p w:rsidR="00D05B3F" w:rsidRDefault="00E953D1" w:rsidP="00802384">
      <w:pPr>
        <w:pStyle w:val="ListParagraph"/>
        <w:numPr>
          <w:ilvl w:val="0"/>
          <w:numId w:val="4"/>
        </w:numPr>
      </w:pPr>
      <w:r>
        <w:t xml:space="preserve">In section 10.2.1, </w:t>
      </w:r>
      <w:r w:rsidR="0029645F">
        <w:t>the WVGA black border frame was amended and accepted to 18 lines/pixels.</w:t>
      </w:r>
    </w:p>
    <w:p w:rsidR="00E953D1" w:rsidRDefault="00E953D1" w:rsidP="00802384">
      <w:pPr>
        <w:pStyle w:val="ListParagraph"/>
        <w:numPr>
          <w:ilvl w:val="0"/>
          <w:numId w:val="4"/>
        </w:numPr>
      </w:pPr>
      <w:r>
        <w:t xml:space="preserve">In </w:t>
      </w:r>
      <w:proofErr w:type="gramStart"/>
      <w:r>
        <w:t>section  11.1</w:t>
      </w:r>
      <w:proofErr w:type="gramEnd"/>
      <w:r>
        <w:t>, Model type and Model requirements,  the frame rate specifications was amended and accepted.</w:t>
      </w:r>
    </w:p>
    <w:p w:rsidR="00E953D1" w:rsidRDefault="00E953D1" w:rsidP="00802384">
      <w:pPr>
        <w:pStyle w:val="ListParagraph"/>
        <w:numPr>
          <w:ilvl w:val="0"/>
          <w:numId w:val="4"/>
        </w:numPr>
      </w:pPr>
      <w:r>
        <w:t xml:space="preserve">In section 11.3, </w:t>
      </w:r>
      <w:r w:rsidR="00B01760">
        <w:t>Submission of Executable model,</w:t>
      </w:r>
      <w:r>
        <w:t xml:space="preserve"> it was discussed </w:t>
      </w:r>
      <w:r w:rsidRPr="006B7C6B">
        <w:rPr>
          <w:b/>
        </w:rPr>
        <w:t>and agreed</w:t>
      </w:r>
      <w:r w:rsidR="00130CF8">
        <w:t>,</w:t>
      </w:r>
      <w:r w:rsidR="006B7C6B">
        <w:t xml:space="preserve"> </w:t>
      </w:r>
      <w:r>
        <w:t xml:space="preserve">that the </w:t>
      </w:r>
      <w:proofErr w:type="gramStart"/>
      <w:r>
        <w:t>command</w:t>
      </w:r>
      <w:proofErr w:type="gramEnd"/>
      <w:r>
        <w:t xml:space="preserve"> line interface is the easiest method to execute the models.  This section will be updated to </w:t>
      </w:r>
      <w:r w:rsidR="00B01760">
        <w:t>require the command line interface.</w:t>
      </w:r>
    </w:p>
    <w:p w:rsidR="00B01760" w:rsidRDefault="00B01760" w:rsidP="00802384">
      <w:pPr>
        <w:pStyle w:val="ListParagraph"/>
        <w:numPr>
          <w:ilvl w:val="0"/>
          <w:numId w:val="4"/>
        </w:numPr>
      </w:pPr>
      <w:r>
        <w:t xml:space="preserve">In section 11.3, </w:t>
      </w:r>
      <w:r w:rsidRPr="00437CD3">
        <w:rPr>
          <w:b/>
        </w:rPr>
        <w:t>it was agreed</w:t>
      </w:r>
      <w:r>
        <w:t xml:space="preserve"> that all models must output values between 1 and 5.</w:t>
      </w:r>
    </w:p>
    <w:p w:rsidR="00B01760" w:rsidRDefault="00130CF8" w:rsidP="00802384">
      <w:pPr>
        <w:pStyle w:val="ListParagraph"/>
        <w:numPr>
          <w:ilvl w:val="0"/>
          <w:numId w:val="4"/>
        </w:numPr>
      </w:pPr>
      <w:r>
        <w:t>In section 12</w:t>
      </w:r>
      <w:r w:rsidRPr="00437CD3">
        <w:rPr>
          <w:b/>
        </w:rPr>
        <w:t xml:space="preserve">, it was agreed </w:t>
      </w:r>
      <w:r>
        <w:t xml:space="preserve">to replace this section with HDTV evaluation </w:t>
      </w:r>
      <w:r w:rsidR="00BC01A6">
        <w:t xml:space="preserve">section with the addition of </w:t>
      </w:r>
      <w:r w:rsidR="00BC01A6" w:rsidRPr="00437CD3">
        <w:t>epsilon</w:t>
      </w:r>
      <w:r w:rsidR="00437CD3" w:rsidRPr="00437CD3">
        <w:t xml:space="preserve"> invariant RMSE as an additional </w:t>
      </w:r>
      <w:proofErr w:type="gramStart"/>
      <w:r w:rsidR="00437CD3" w:rsidRPr="00437CD3">
        <w:t xml:space="preserve">metric </w:t>
      </w:r>
      <w:r>
        <w:t>.</w:t>
      </w:r>
      <w:proofErr w:type="gramEnd"/>
    </w:p>
    <w:p w:rsidR="00BC01A6" w:rsidRDefault="00AC4390" w:rsidP="00802384">
      <w:pPr>
        <w:pStyle w:val="ListParagraph"/>
        <w:numPr>
          <w:ilvl w:val="0"/>
          <w:numId w:val="4"/>
        </w:numPr>
      </w:pPr>
      <w:r>
        <w:t xml:space="preserve">In section 11, </w:t>
      </w:r>
      <w:r w:rsidRPr="00437CD3">
        <w:rPr>
          <w:b/>
        </w:rPr>
        <w:t>it was agreed</w:t>
      </w:r>
      <w:r>
        <w:t xml:space="preserve"> to add a sentence </w:t>
      </w:r>
      <w:r w:rsidR="00437CD3">
        <w:t>saying approximately</w:t>
      </w:r>
      <w:r>
        <w:t xml:space="preserve"> </w:t>
      </w:r>
      <w:r w:rsidR="00437CD3">
        <w:t>“</w:t>
      </w:r>
      <w:r>
        <w:t>if possible, it is encouraged to capture bit stream data from the head-end</w:t>
      </w:r>
      <w:r w:rsidR="00437CD3">
        <w:t>”</w:t>
      </w:r>
      <w:r>
        <w:t>.</w:t>
      </w:r>
    </w:p>
    <w:p w:rsidR="008260F5" w:rsidRDefault="00DC4961" w:rsidP="00802384">
      <w:pPr>
        <w:pStyle w:val="ListParagraph"/>
        <w:numPr>
          <w:ilvl w:val="0"/>
          <w:numId w:val="4"/>
        </w:numPr>
      </w:pPr>
      <w:r>
        <w:t xml:space="preserve">In section 7.1, </w:t>
      </w:r>
      <w:r w:rsidRPr="00DC4961">
        <w:rPr>
          <w:b/>
        </w:rPr>
        <w:t>it was agreed</w:t>
      </w:r>
      <w:r>
        <w:t xml:space="preserve"> to accept </w:t>
      </w:r>
      <w:proofErr w:type="spellStart"/>
      <w:r>
        <w:t>FFmpeg</w:t>
      </w:r>
      <w:proofErr w:type="spellEnd"/>
      <w:r>
        <w:t xml:space="preserve"> </w:t>
      </w:r>
      <w:r w:rsidR="00784BAC">
        <w:t xml:space="preserve">(0.6.1) </w:t>
      </w:r>
      <w:r>
        <w:t>as the reference decoder, and VLC will be reference player</w:t>
      </w:r>
      <w:r w:rsidR="00423479">
        <w:t xml:space="preserve"> (assuming no</w:t>
      </w:r>
      <w:r w:rsidR="005A2DE5">
        <w:t xml:space="preserve"> serious flaws</w:t>
      </w:r>
      <w:r w:rsidR="00423479">
        <w:t xml:space="preserve"> are found in the next month).</w:t>
      </w:r>
    </w:p>
    <w:p w:rsidR="00784BAC" w:rsidRDefault="00784BAC" w:rsidP="00784BAC">
      <w:pPr>
        <w:pStyle w:val="ListParagraph"/>
        <w:numPr>
          <w:ilvl w:val="0"/>
          <w:numId w:val="4"/>
        </w:numPr>
      </w:pPr>
      <w:r>
        <w:t xml:space="preserve">For mobile application (VGA/WVGA) transmission protocols, </w:t>
      </w:r>
      <w:r w:rsidRPr="00FD14F7">
        <w:rPr>
          <w:b/>
        </w:rPr>
        <w:t>it was agreed</w:t>
      </w:r>
      <w:r>
        <w:t xml:space="preserve"> to tentatively accept the document as is.  </w:t>
      </w:r>
      <w:r w:rsidR="00416996">
        <w:t>If there are serious issues, t</w:t>
      </w:r>
      <w:r>
        <w:t>he</w:t>
      </w:r>
      <w:r w:rsidR="00416996">
        <w:t>y</w:t>
      </w:r>
      <w:r>
        <w:t xml:space="preserve"> will be follow</w:t>
      </w:r>
      <w:r w:rsidR="00416996">
        <w:t xml:space="preserve">ed </w:t>
      </w:r>
      <w:r>
        <w:t>up in subsequent conference calls.</w:t>
      </w:r>
    </w:p>
    <w:p w:rsidR="00956E4D" w:rsidRDefault="00956E4D" w:rsidP="00956E4D"/>
    <w:p w:rsidR="00956E4D" w:rsidRDefault="00956E4D" w:rsidP="00956E4D">
      <w:r>
        <w:t>Multi Media 2 (MM2) Meeting</w:t>
      </w:r>
    </w:p>
    <w:p w:rsidR="00560FD8" w:rsidRDefault="000B6A34" w:rsidP="00D27323">
      <w:pPr>
        <w:pStyle w:val="ListParagraph"/>
        <w:numPr>
          <w:ilvl w:val="0"/>
          <w:numId w:val="5"/>
        </w:numPr>
      </w:pPr>
      <w:proofErr w:type="spellStart"/>
      <w:r>
        <w:t>Chulhee</w:t>
      </w:r>
      <w:proofErr w:type="spellEnd"/>
      <w:r>
        <w:t xml:space="preserve"> reviewed the randomization</w:t>
      </w:r>
      <w:r w:rsidR="00560FD8">
        <w:t xml:space="preserve"> data script and it looks good.  It will be handed off to Margaret for publishing to VQEG. </w:t>
      </w:r>
    </w:p>
    <w:p w:rsidR="00D27323" w:rsidRDefault="00D27323" w:rsidP="00D27323">
      <w:pPr>
        <w:pStyle w:val="ListParagraph"/>
        <w:numPr>
          <w:ilvl w:val="0"/>
          <w:numId w:val="5"/>
        </w:numPr>
      </w:pPr>
      <w:r>
        <w:t>Regarding the subjective testing, before the test plan can be constructed, there are a lot of open questions that need to be answered.</w:t>
      </w:r>
    </w:p>
    <w:p w:rsidR="00C15A01" w:rsidRDefault="00C15A01" w:rsidP="00C15A01">
      <w:r>
        <w:lastRenderedPageBreak/>
        <w:t>Joint Effort Group (JEG) Meeting</w:t>
      </w:r>
    </w:p>
    <w:p w:rsidR="00A74AA4" w:rsidRDefault="00A74AA4" w:rsidP="003A1DE7">
      <w:pPr>
        <w:pStyle w:val="ListParagraph"/>
        <w:numPr>
          <w:ilvl w:val="0"/>
          <w:numId w:val="6"/>
        </w:numPr>
      </w:pPr>
      <w:r>
        <w:t xml:space="preserve">The JEG group wiki can be found at </w:t>
      </w:r>
      <w:r w:rsidRPr="00A74AA4">
        <w:t>http://wiki.vqeg-je</w:t>
      </w:r>
      <w:r>
        <w:t>g.org/</w:t>
      </w:r>
      <w:r>
        <w:br/>
      </w:r>
    </w:p>
    <w:p w:rsidR="003A1DE7" w:rsidRDefault="003A1DE7" w:rsidP="003A1DE7">
      <w:pPr>
        <w:pStyle w:val="ListParagraph"/>
        <w:numPr>
          <w:ilvl w:val="0"/>
          <w:numId w:val="6"/>
        </w:numPr>
      </w:pPr>
      <w:r>
        <w:t>Real-time network error conditions are documented in ITU-T G.1050.  These errors are very much different from regular introduction of packet loss and burst of errors.</w:t>
      </w:r>
    </w:p>
    <w:p w:rsidR="008833BB" w:rsidRDefault="008833BB" w:rsidP="003A1DE7">
      <w:pPr>
        <w:pStyle w:val="ListParagraph"/>
        <w:numPr>
          <w:ilvl w:val="0"/>
          <w:numId w:val="6"/>
        </w:numPr>
      </w:pPr>
      <w:r>
        <w:t>Glenn made a presentation on new document naming</w:t>
      </w:r>
      <w:r w:rsidR="007175B8">
        <w:t xml:space="preserve">.  The idea was universally welcomed and </w:t>
      </w:r>
      <w:r w:rsidR="00A115D2">
        <w:t>applauded</w:t>
      </w:r>
      <w:r w:rsidR="007175B8">
        <w:t>.</w:t>
      </w:r>
      <w:r w:rsidR="00A115D2">
        <w:t xml:space="preserve"> </w:t>
      </w:r>
      <w:r w:rsidR="007175B8">
        <w:t xml:space="preserve"> </w:t>
      </w:r>
      <w:r w:rsidR="007175B8" w:rsidRPr="00A115D2">
        <w:rPr>
          <w:b/>
        </w:rPr>
        <w:t>It was agreed</w:t>
      </w:r>
      <w:r w:rsidR="00A115D2">
        <w:rPr>
          <w:b/>
        </w:rPr>
        <w:t xml:space="preserve"> </w:t>
      </w:r>
      <w:r w:rsidR="007175B8">
        <w:t>to accept this system.</w:t>
      </w:r>
      <w:r w:rsidR="00A115D2">
        <w:t xml:space="preserve">  A working group was created and assigned to implement this new web design.</w:t>
      </w:r>
    </w:p>
    <w:sectPr w:rsidR="008833BB" w:rsidSect="003376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105B1"/>
    <w:multiLevelType w:val="hybridMultilevel"/>
    <w:tmpl w:val="F5C4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2063E1"/>
    <w:multiLevelType w:val="hybridMultilevel"/>
    <w:tmpl w:val="FF16A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D41E7"/>
    <w:multiLevelType w:val="hybridMultilevel"/>
    <w:tmpl w:val="F55ED3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66D66C1"/>
    <w:multiLevelType w:val="hybridMultilevel"/>
    <w:tmpl w:val="A0A45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A07795"/>
    <w:multiLevelType w:val="hybridMultilevel"/>
    <w:tmpl w:val="A7FAA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521973"/>
    <w:multiLevelType w:val="hybridMultilevel"/>
    <w:tmpl w:val="EF1EE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5514"/>
    <w:rsid w:val="000168C5"/>
    <w:rsid w:val="00025872"/>
    <w:rsid w:val="00034EEC"/>
    <w:rsid w:val="00037A81"/>
    <w:rsid w:val="000419D9"/>
    <w:rsid w:val="00091317"/>
    <w:rsid w:val="0009526B"/>
    <w:rsid w:val="000B3633"/>
    <w:rsid w:val="000B6A34"/>
    <w:rsid w:val="00130CF8"/>
    <w:rsid w:val="00175C52"/>
    <w:rsid w:val="001A109F"/>
    <w:rsid w:val="001A4E9A"/>
    <w:rsid w:val="001D2F2A"/>
    <w:rsid w:val="00212DA2"/>
    <w:rsid w:val="0021482C"/>
    <w:rsid w:val="0029645F"/>
    <w:rsid w:val="002C3A99"/>
    <w:rsid w:val="003222CF"/>
    <w:rsid w:val="003376FD"/>
    <w:rsid w:val="003A1DE7"/>
    <w:rsid w:val="003D2061"/>
    <w:rsid w:val="003E5F60"/>
    <w:rsid w:val="003F7A60"/>
    <w:rsid w:val="00412BC8"/>
    <w:rsid w:val="00416996"/>
    <w:rsid w:val="00423479"/>
    <w:rsid w:val="00437CD3"/>
    <w:rsid w:val="004526E9"/>
    <w:rsid w:val="00490FFD"/>
    <w:rsid w:val="004B757C"/>
    <w:rsid w:val="004D7F47"/>
    <w:rsid w:val="00507327"/>
    <w:rsid w:val="00560FD8"/>
    <w:rsid w:val="005A2DE5"/>
    <w:rsid w:val="005A40E6"/>
    <w:rsid w:val="005B2D88"/>
    <w:rsid w:val="005C3AC4"/>
    <w:rsid w:val="005E53D0"/>
    <w:rsid w:val="00621B29"/>
    <w:rsid w:val="006269B3"/>
    <w:rsid w:val="00657820"/>
    <w:rsid w:val="006B3116"/>
    <w:rsid w:val="006B7C6B"/>
    <w:rsid w:val="006C5AAC"/>
    <w:rsid w:val="006D5CEC"/>
    <w:rsid w:val="006E52C4"/>
    <w:rsid w:val="00712EF6"/>
    <w:rsid w:val="00713C75"/>
    <w:rsid w:val="007175B8"/>
    <w:rsid w:val="007320B0"/>
    <w:rsid w:val="00780F83"/>
    <w:rsid w:val="00784BAC"/>
    <w:rsid w:val="00791B1D"/>
    <w:rsid w:val="007A7EB9"/>
    <w:rsid w:val="007D3720"/>
    <w:rsid w:val="007E0F8C"/>
    <w:rsid w:val="007E4F48"/>
    <w:rsid w:val="00802384"/>
    <w:rsid w:val="00814A19"/>
    <w:rsid w:val="008260F5"/>
    <w:rsid w:val="008262B5"/>
    <w:rsid w:val="008456E9"/>
    <w:rsid w:val="0087145A"/>
    <w:rsid w:val="00880094"/>
    <w:rsid w:val="00880E56"/>
    <w:rsid w:val="008833BB"/>
    <w:rsid w:val="008E01C2"/>
    <w:rsid w:val="008E1A8B"/>
    <w:rsid w:val="00956E4D"/>
    <w:rsid w:val="00963963"/>
    <w:rsid w:val="009B2E7E"/>
    <w:rsid w:val="009D1032"/>
    <w:rsid w:val="009D2C83"/>
    <w:rsid w:val="009F1BBF"/>
    <w:rsid w:val="00A115D2"/>
    <w:rsid w:val="00A13035"/>
    <w:rsid w:val="00A67389"/>
    <w:rsid w:val="00A74AA4"/>
    <w:rsid w:val="00AB041B"/>
    <w:rsid w:val="00AC4390"/>
    <w:rsid w:val="00AC4944"/>
    <w:rsid w:val="00B01760"/>
    <w:rsid w:val="00B059FC"/>
    <w:rsid w:val="00B3463A"/>
    <w:rsid w:val="00B82379"/>
    <w:rsid w:val="00BB33C5"/>
    <w:rsid w:val="00BC01A6"/>
    <w:rsid w:val="00BD3880"/>
    <w:rsid w:val="00BD3CB2"/>
    <w:rsid w:val="00C07BBF"/>
    <w:rsid w:val="00C15A01"/>
    <w:rsid w:val="00C6283C"/>
    <w:rsid w:val="00C65514"/>
    <w:rsid w:val="00C936D6"/>
    <w:rsid w:val="00CB050E"/>
    <w:rsid w:val="00CB31F1"/>
    <w:rsid w:val="00CC20B8"/>
    <w:rsid w:val="00CD5385"/>
    <w:rsid w:val="00D05B3F"/>
    <w:rsid w:val="00D07A02"/>
    <w:rsid w:val="00D27323"/>
    <w:rsid w:val="00D2757E"/>
    <w:rsid w:val="00DA5317"/>
    <w:rsid w:val="00DC4961"/>
    <w:rsid w:val="00DD39CA"/>
    <w:rsid w:val="00DE58EB"/>
    <w:rsid w:val="00E024EC"/>
    <w:rsid w:val="00E54E11"/>
    <w:rsid w:val="00E9304B"/>
    <w:rsid w:val="00E94EE2"/>
    <w:rsid w:val="00E953D1"/>
    <w:rsid w:val="00EA11DC"/>
    <w:rsid w:val="00F043E0"/>
    <w:rsid w:val="00F50703"/>
    <w:rsid w:val="00FC345C"/>
    <w:rsid w:val="00FC4C0A"/>
    <w:rsid w:val="00FD1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6F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0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023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Dialogic</Company>
  <LinksUpToDate>false</LinksUpToDate>
  <CharactersWithSpaces>2568</CharactersWithSpaces>
  <SharedDoc>false</SharedDoc>
  <HLinks>
    <vt:vector size="6" baseType="variant">
      <vt:variant>
        <vt:i4>393310</vt:i4>
      </vt:variant>
      <vt:variant>
        <vt:i4>0</vt:i4>
      </vt:variant>
      <vt:variant>
        <vt:i4>0</vt:i4>
      </vt:variant>
      <vt:variant>
        <vt:i4>5</vt:i4>
      </vt:variant>
      <vt:variant>
        <vt:lpwstr>ftp://ftp.opticom.de/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Lieber</dc:creator>
  <cp:keywords/>
  <dc:description/>
  <cp:lastModifiedBy>Harvey Lieber</cp:lastModifiedBy>
  <cp:revision>26</cp:revision>
  <dcterms:created xsi:type="dcterms:W3CDTF">2010-11-16T14:54:00Z</dcterms:created>
  <dcterms:modified xsi:type="dcterms:W3CDTF">2010-11-16T22:48:00Z</dcterms:modified>
</cp:coreProperties>
</file>